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48" w:rsidRPr="00AE0FED" w:rsidRDefault="00C70148" w:rsidP="00AD2B9E">
      <w:pPr>
        <w:pStyle w:val="a4"/>
        <w:jc w:val="center"/>
        <w:rPr>
          <w:b/>
        </w:rPr>
      </w:pPr>
      <w:r w:rsidRPr="00AE0FED">
        <w:rPr>
          <w:b/>
        </w:rPr>
        <w:t>Тема</w:t>
      </w:r>
      <w:r w:rsidR="00AC35FA" w:rsidRPr="00AE0FED">
        <w:rPr>
          <w:b/>
        </w:rPr>
        <w:t xml:space="preserve"> 1</w:t>
      </w:r>
      <w:r w:rsidRPr="00AE0FED">
        <w:rPr>
          <w:b/>
        </w:rPr>
        <w:t>: Гигиена как наука: цель, задачи, методология.</w:t>
      </w:r>
    </w:p>
    <w:p w:rsidR="002E237C" w:rsidRPr="00AE0FED" w:rsidRDefault="002E237C" w:rsidP="00AD2B9E">
      <w:pPr>
        <w:pStyle w:val="a4"/>
        <w:jc w:val="center"/>
      </w:pPr>
    </w:p>
    <w:p w:rsidR="00C70148" w:rsidRPr="00AE0FED" w:rsidRDefault="00C70148" w:rsidP="00AD2B9E">
      <w:pPr>
        <w:pStyle w:val="a4"/>
        <w:jc w:val="center"/>
      </w:pPr>
      <w:r w:rsidRPr="00AE0FED">
        <w:t>Вопросы для устного опроса:</w:t>
      </w:r>
    </w:p>
    <w:p w:rsidR="002E237C" w:rsidRPr="00AE0FED" w:rsidRDefault="002E237C" w:rsidP="00AD2B9E">
      <w:pPr>
        <w:pStyle w:val="a4"/>
        <w:jc w:val="center"/>
      </w:pPr>
    </w:p>
    <w:p w:rsidR="00C70148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>Гигиена – основа профилактической медицины. Профилактика, ее виды.</w:t>
      </w:r>
    </w:p>
    <w:p w:rsidR="00AC35FA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>Цель и задачи гигиены</w:t>
      </w:r>
      <w:r w:rsidR="00AC35FA" w:rsidRPr="00AE0FED">
        <w:t xml:space="preserve"> как науки</w:t>
      </w:r>
      <w:r w:rsidRPr="00AE0FED">
        <w:t xml:space="preserve">. </w:t>
      </w:r>
    </w:p>
    <w:p w:rsidR="00C70148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>Дифференциация гигиены и связь с другими науками.</w:t>
      </w:r>
    </w:p>
    <w:p w:rsidR="00AC35FA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 xml:space="preserve">Окружающая среда и здоровье человека. Понятие «Окружающая среда», «Среда обитания». </w:t>
      </w:r>
    </w:p>
    <w:p w:rsidR="00C70148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>Современная оценка факторов, формирующих здоровье населения.</w:t>
      </w:r>
    </w:p>
    <w:p w:rsidR="00C70148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>Современные методы гигиенических исследований. Классификация.</w:t>
      </w:r>
    </w:p>
    <w:p w:rsidR="00AC35FA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>Понятие о гигиеническом нормировании неблагоприятных факторов окружающей среды. Принципы гигиенического нормирования.</w:t>
      </w:r>
    </w:p>
    <w:p w:rsidR="00C70148" w:rsidRPr="00AE0FED" w:rsidRDefault="00C70148" w:rsidP="00AD2B9E">
      <w:pPr>
        <w:pStyle w:val="a4"/>
        <w:numPr>
          <w:ilvl w:val="0"/>
          <w:numId w:val="11"/>
        </w:numPr>
        <w:jc w:val="both"/>
      </w:pPr>
      <w:r w:rsidRPr="00AE0FED">
        <w:t xml:space="preserve"> Виды гигиенических нормативов (ПДК, ПДУ, </w:t>
      </w:r>
      <w:proofErr w:type="spellStart"/>
      <w:r w:rsidRPr="00AE0FED">
        <w:t>ПДД</w:t>
      </w:r>
      <w:proofErr w:type="spellEnd"/>
      <w:r w:rsidRPr="00AE0FED">
        <w:t xml:space="preserve">, ОБУВ, </w:t>
      </w:r>
      <w:proofErr w:type="spellStart"/>
      <w:r w:rsidRPr="00AE0FED">
        <w:t>ОДК</w:t>
      </w:r>
      <w:proofErr w:type="spellEnd"/>
      <w:r w:rsidRPr="00AE0FED">
        <w:t>).</w:t>
      </w:r>
    </w:p>
    <w:p w:rsidR="002E237C" w:rsidRPr="00AE0FED" w:rsidRDefault="002E237C" w:rsidP="00AD2B9E">
      <w:pPr>
        <w:pStyle w:val="a4"/>
        <w:numPr>
          <w:ilvl w:val="0"/>
          <w:numId w:val="11"/>
        </w:numPr>
        <w:jc w:val="both"/>
      </w:pPr>
      <w:r w:rsidRPr="00AE0FED">
        <w:t>Структура госсанэпидслужбы в России.</w:t>
      </w:r>
    </w:p>
    <w:p w:rsidR="002E237C" w:rsidRPr="00AE0FED" w:rsidRDefault="002E237C" w:rsidP="002E237C">
      <w:pPr>
        <w:pStyle w:val="a4"/>
        <w:ind w:left="720"/>
        <w:jc w:val="both"/>
      </w:pPr>
    </w:p>
    <w:p w:rsidR="003E1EA3" w:rsidRPr="00AE0FED" w:rsidRDefault="003E1EA3" w:rsidP="000F4ABF">
      <w:pPr>
        <w:jc w:val="center"/>
        <w:rPr>
          <w:b/>
          <w:lang w:eastAsia="en-US"/>
        </w:rPr>
      </w:pPr>
      <w:r w:rsidRPr="00AE0FED">
        <w:rPr>
          <w:b/>
          <w:lang w:eastAsia="en-US"/>
        </w:rPr>
        <w:t>Рекомендуемая литература:</w:t>
      </w:r>
    </w:p>
    <w:p w:rsidR="008B7E18" w:rsidRPr="00AE0FED" w:rsidRDefault="008B7E18" w:rsidP="003E1EA3">
      <w:pPr>
        <w:ind w:firstLine="709"/>
        <w:jc w:val="center"/>
        <w:rPr>
          <w:b/>
          <w:lang w:eastAsia="en-US"/>
        </w:rPr>
      </w:pPr>
    </w:p>
    <w:p w:rsidR="008B7E18" w:rsidRPr="008B7E18" w:rsidRDefault="008B7E18" w:rsidP="008B7E18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  <w:lang w:val="x-none"/>
        </w:rPr>
        <w:t xml:space="preserve">1. Общая гигиена: учебник / Под ред. акад. РАМН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 Румянцева. — 2–е изд., </w:t>
      </w:r>
      <w:proofErr w:type="spellStart"/>
      <w:r w:rsidRPr="008B7E18">
        <w:rPr>
          <w:rFonts w:eastAsia="Calibri"/>
          <w:spacing w:val="-6"/>
          <w:lang w:val="x-none"/>
        </w:rPr>
        <w:t>перераб</w:t>
      </w:r>
      <w:proofErr w:type="spellEnd"/>
      <w:r w:rsidRPr="008B7E18">
        <w:rPr>
          <w:rFonts w:eastAsia="Calibri"/>
          <w:spacing w:val="-6"/>
          <w:lang w:val="x-none"/>
        </w:rPr>
        <w:t xml:space="preserve">. и доп. — М.: </w:t>
      </w:r>
      <w:proofErr w:type="spellStart"/>
      <w:r w:rsidRPr="008B7E18">
        <w:rPr>
          <w:rFonts w:eastAsia="Calibri"/>
          <w:spacing w:val="-6"/>
          <w:lang w:val="x-none"/>
        </w:rPr>
        <w:t>ГЭОТАР</w:t>
      </w:r>
      <w:proofErr w:type="spellEnd"/>
      <w:r w:rsidRPr="008B7E18">
        <w:rPr>
          <w:rFonts w:eastAsia="Calibri"/>
          <w:spacing w:val="-6"/>
          <w:lang w:val="x-none"/>
        </w:rPr>
        <w:t>–Медиа, 200</w:t>
      </w:r>
      <w:r w:rsidRPr="008B7E18">
        <w:rPr>
          <w:rFonts w:eastAsia="Calibri"/>
          <w:spacing w:val="-6"/>
        </w:rPr>
        <w:t>9</w:t>
      </w:r>
      <w:r w:rsidRPr="008B7E18">
        <w:rPr>
          <w:rFonts w:eastAsia="Calibri"/>
          <w:spacing w:val="-6"/>
          <w:lang w:val="x-none"/>
        </w:rPr>
        <w:t>. — 608 с.</w:t>
      </w:r>
    </w:p>
    <w:p w:rsidR="008B7E18" w:rsidRPr="008B7E18" w:rsidRDefault="008B7E18" w:rsidP="008B7E18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t xml:space="preserve">2. Гигиена с основами экологии человека: учебник / Под ред. проф. </w:t>
      </w:r>
      <w:proofErr w:type="spellStart"/>
      <w:r w:rsidRPr="008B7E18">
        <w:rPr>
          <w:rFonts w:eastAsia="Calibri"/>
          <w:spacing w:val="-6"/>
        </w:rPr>
        <w:t>П.И</w:t>
      </w:r>
      <w:proofErr w:type="spellEnd"/>
      <w:r w:rsidRPr="008B7E18">
        <w:rPr>
          <w:rFonts w:eastAsia="Calibri"/>
          <w:spacing w:val="-6"/>
        </w:rPr>
        <w:t xml:space="preserve">. Мельниченко. — М.: </w:t>
      </w:r>
      <w:proofErr w:type="spellStart"/>
      <w:r w:rsidRPr="008B7E18">
        <w:rPr>
          <w:rFonts w:eastAsia="Calibri"/>
          <w:spacing w:val="-6"/>
        </w:rPr>
        <w:t>ГЭОТАР</w:t>
      </w:r>
      <w:proofErr w:type="spellEnd"/>
      <w:r w:rsidRPr="008B7E18">
        <w:rPr>
          <w:rFonts w:eastAsia="Calibri"/>
          <w:spacing w:val="-6"/>
        </w:rPr>
        <w:t>–Медиа, 2010. — 752 с.</w:t>
      </w:r>
    </w:p>
    <w:p w:rsidR="008B7E18" w:rsidRPr="008B7E18" w:rsidRDefault="008B7E18" w:rsidP="008B7E18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t>3</w:t>
      </w:r>
      <w:r w:rsidRPr="008B7E18">
        <w:rPr>
          <w:rFonts w:eastAsia="Calibri"/>
          <w:spacing w:val="-6"/>
          <w:lang w:val="x-none"/>
        </w:rPr>
        <w:t xml:space="preserve">. Румянцев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., Козлова </w:t>
      </w:r>
      <w:proofErr w:type="spellStart"/>
      <w:r w:rsidRPr="008B7E18">
        <w:rPr>
          <w:rFonts w:eastAsia="Calibri"/>
          <w:spacing w:val="-6"/>
          <w:lang w:val="x-none"/>
        </w:rPr>
        <w:t>Т.А</w:t>
      </w:r>
      <w:proofErr w:type="spellEnd"/>
      <w:r w:rsidRPr="008B7E18">
        <w:rPr>
          <w:rFonts w:eastAsia="Calibri"/>
          <w:spacing w:val="-6"/>
          <w:lang w:val="x-none"/>
        </w:rPr>
        <w:t xml:space="preserve">., Вишневская </w:t>
      </w:r>
      <w:proofErr w:type="spellStart"/>
      <w:r w:rsidRPr="008B7E18">
        <w:rPr>
          <w:rFonts w:eastAsia="Calibri"/>
          <w:spacing w:val="-6"/>
          <w:lang w:val="x-none"/>
        </w:rPr>
        <w:t>Е.П</w:t>
      </w:r>
      <w:proofErr w:type="spellEnd"/>
      <w:r w:rsidRPr="008B7E18">
        <w:rPr>
          <w:rFonts w:eastAsia="Calibri"/>
          <w:spacing w:val="-6"/>
          <w:lang w:val="x-none"/>
        </w:rPr>
        <w:t>. Руководство к лабораторным занятиям по общей гигиене - М., 1980. - 239 с</w:t>
      </w:r>
    </w:p>
    <w:p w:rsidR="008B7E18" w:rsidRPr="00AE0FED" w:rsidRDefault="008B7E18" w:rsidP="008B7E18">
      <w:pPr>
        <w:ind w:left="426"/>
        <w:jc w:val="both"/>
        <w:rPr>
          <w:spacing w:val="-6"/>
          <w:lang w:eastAsia="en-US"/>
        </w:rPr>
      </w:pPr>
      <w:r w:rsidRPr="008B7E18">
        <w:rPr>
          <w:spacing w:val="-6"/>
          <w:lang w:eastAsia="en-US"/>
        </w:rPr>
        <w:t xml:space="preserve">4. Пивоваров </w:t>
      </w:r>
      <w:proofErr w:type="spellStart"/>
      <w:r w:rsidRPr="008B7E18">
        <w:rPr>
          <w:spacing w:val="-6"/>
          <w:lang w:eastAsia="en-US"/>
        </w:rPr>
        <w:t>Ю.П</w:t>
      </w:r>
      <w:proofErr w:type="spellEnd"/>
      <w:r w:rsidRPr="008B7E18">
        <w:rPr>
          <w:spacing w:val="-6"/>
          <w:lang w:eastAsia="en-US"/>
        </w:rPr>
        <w:t xml:space="preserve">., </w:t>
      </w:r>
      <w:proofErr w:type="spellStart"/>
      <w:r w:rsidRPr="008B7E18">
        <w:rPr>
          <w:spacing w:val="-6"/>
          <w:lang w:eastAsia="en-US"/>
        </w:rPr>
        <w:t>Королик</w:t>
      </w:r>
      <w:proofErr w:type="spellEnd"/>
      <w:r w:rsidRPr="008B7E18">
        <w:rPr>
          <w:spacing w:val="-6"/>
          <w:lang w:eastAsia="en-US"/>
        </w:rPr>
        <w:t xml:space="preserve"> </w:t>
      </w:r>
      <w:proofErr w:type="spellStart"/>
      <w:r w:rsidRPr="008B7E18">
        <w:rPr>
          <w:spacing w:val="-6"/>
          <w:lang w:eastAsia="en-US"/>
        </w:rPr>
        <w:t>В.В</w:t>
      </w:r>
      <w:proofErr w:type="spellEnd"/>
      <w:r w:rsidRPr="008B7E18">
        <w:rPr>
          <w:spacing w:val="-6"/>
          <w:lang w:eastAsia="en-US"/>
        </w:rPr>
        <w:t>. Руководство к лабораторным занятиям по гигиене и основам экологии человека. — М., 2006. — 512 с.</w:t>
      </w:r>
    </w:p>
    <w:p w:rsidR="000F4ABF" w:rsidRPr="00AE0FED" w:rsidRDefault="000F4ABF" w:rsidP="000F4ABF">
      <w:pPr>
        <w:ind w:left="426"/>
        <w:jc w:val="both"/>
        <w:rPr>
          <w:spacing w:val="-6"/>
          <w:lang w:eastAsia="en-US"/>
        </w:rPr>
      </w:pPr>
      <w:r w:rsidRPr="00AE0FED">
        <w:rPr>
          <w:spacing w:val="-6"/>
          <w:lang w:eastAsia="en-US"/>
        </w:rPr>
        <w:t xml:space="preserve">5. </w:t>
      </w:r>
      <w:proofErr w:type="spellStart"/>
      <w:r w:rsidRPr="00AE0FED">
        <w:rPr>
          <w:spacing w:val="-6"/>
        </w:rPr>
        <w:t>Бархатова</w:t>
      </w:r>
      <w:proofErr w:type="spellEnd"/>
      <w:r w:rsidRPr="00AE0FED">
        <w:rPr>
          <w:spacing w:val="-6"/>
        </w:rPr>
        <w:t xml:space="preserve">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>., Кар</w:t>
      </w:r>
      <w:r w:rsidRPr="00AE0FED">
        <w:rPr>
          <w:spacing w:val="-6"/>
        </w:rPr>
        <w:t xml:space="preserve">пенко </w:t>
      </w:r>
      <w:proofErr w:type="spellStart"/>
      <w:r w:rsidRPr="00AE0FED">
        <w:rPr>
          <w:spacing w:val="-6"/>
        </w:rPr>
        <w:t>И.Л</w:t>
      </w:r>
      <w:proofErr w:type="spellEnd"/>
      <w:r w:rsidRPr="00AE0FED">
        <w:rPr>
          <w:spacing w:val="-6"/>
        </w:rPr>
        <w:t xml:space="preserve">., Перминова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 xml:space="preserve">. </w:t>
      </w:r>
      <w:r w:rsidRPr="00AE0FED">
        <w:rPr>
          <w:spacing w:val="-6"/>
        </w:rPr>
        <w:t xml:space="preserve">Практикум к лабораторно-практическим занятиям по общей гигиене. Часть </w:t>
      </w:r>
      <w:r w:rsidRPr="00AE0FED">
        <w:rPr>
          <w:spacing w:val="-6"/>
          <w:lang w:val="en-US"/>
        </w:rPr>
        <w:t>I</w:t>
      </w:r>
      <w:r w:rsidRPr="00AE0FED">
        <w:rPr>
          <w:spacing w:val="-6"/>
        </w:rPr>
        <w:t xml:space="preserve"> </w:t>
      </w:r>
      <w:r w:rsidRPr="00AE0FED">
        <w:rPr>
          <w:spacing w:val="-6"/>
        </w:rPr>
        <w:t xml:space="preserve">Физические методы исследования факторов окружающей среды </w:t>
      </w:r>
      <w:r w:rsidRPr="00AE0FED">
        <w:rPr>
          <w:spacing w:val="-6"/>
        </w:rPr>
        <w:t>/</w:t>
      </w:r>
      <w:r w:rsidRPr="00AE0FED">
        <w:rPr>
          <w:rFonts w:ascii="Calibri" w:hAnsi="Calibri"/>
        </w:rPr>
        <w:t xml:space="preserve"> </w:t>
      </w:r>
      <w:r w:rsidRPr="00AE0FED">
        <w:rPr>
          <w:spacing w:val="-6"/>
        </w:rPr>
        <w:t xml:space="preserve">Под ред. Проф. </w:t>
      </w:r>
      <w:proofErr w:type="spellStart"/>
      <w:r w:rsidRPr="00AE0FED">
        <w:rPr>
          <w:spacing w:val="-6"/>
        </w:rPr>
        <w:t>В.М.Боева</w:t>
      </w:r>
      <w:proofErr w:type="spellEnd"/>
      <w:r w:rsidRPr="00AE0FED">
        <w:rPr>
          <w:spacing w:val="-6"/>
        </w:rPr>
        <w:t>. – Оренбург, 201</w:t>
      </w:r>
      <w:r w:rsidRPr="00AE0FED">
        <w:rPr>
          <w:spacing w:val="-6"/>
        </w:rPr>
        <w:t>7. – 120 с.</w:t>
      </w:r>
    </w:p>
    <w:p w:rsidR="00583544" w:rsidRPr="00AE0FED" w:rsidRDefault="000F4ABF" w:rsidP="000F4ABF">
      <w:pPr>
        <w:ind w:left="426"/>
        <w:jc w:val="both"/>
        <w:rPr>
          <w:spacing w:val="-6"/>
          <w:lang w:eastAsia="en-US"/>
        </w:rPr>
      </w:pPr>
      <w:r w:rsidRPr="00AE0FED">
        <w:rPr>
          <w:spacing w:val="-6"/>
          <w:lang w:eastAsia="en-US"/>
        </w:rPr>
        <w:t xml:space="preserve">6. </w:t>
      </w:r>
      <w:proofErr w:type="spellStart"/>
      <w:r w:rsidRPr="00AE0FED">
        <w:rPr>
          <w:spacing w:val="-6"/>
        </w:rPr>
        <w:t>Бархатова</w:t>
      </w:r>
      <w:proofErr w:type="spellEnd"/>
      <w:r w:rsidRPr="00AE0FED">
        <w:rPr>
          <w:spacing w:val="-6"/>
        </w:rPr>
        <w:t xml:space="preserve">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 xml:space="preserve">., Карпенко </w:t>
      </w:r>
      <w:proofErr w:type="spellStart"/>
      <w:r w:rsidRPr="00AE0FED">
        <w:rPr>
          <w:spacing w:val="-6"/>
        </w:rPr>
        <w:t>И.Л</w:t>
      </w:r>
      <w:proofErr w:type="spellEnd"/>
      <w:r w:rsidRPr="00AE0FED">
        <w:rPr>
          <w:spacing w:val="-6"/>
        </w:rPr>
        <w:t xml:space="preserve">., Перминова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 xml:space="preserve">., Шадрина </w:t>
      </w:r>
      <w:proofErr w:type="spellStart"/>
      <w:r w:rsidRPr="00AE0FED">
        <w:rPr>
          <w:spacing w:val="-6"/>
        </w:rPr>
        <w:t>П.И</w:t>
      </w:r>
      <w:proofErr w:type="spellEnd"/>
      <w:r w:rsidRPr="00AE0FED">
        <w:rPr>
          <w:spacing w:val="-6"/>
        </w:rPr>
        <w:t xml:space="preserve">. Практикум к лабораторно-практическим занятиям по общей гигиене. Часть </w:t>
      </w:r>
      <w:r w:rsidRPr="00AE0FED">
        <w:rPr>
          <w:spacing w:val="-6"/>
          <w:lang w:val="en-US"/>
        </w:rPr>
        <w:t>II</w:t>
      </w:r>
      <w:r w:rsidRPr="00AE0FED">
        <w:rPr>
          <w:spacing w:val="-6"/>
        </w:rPr>
        <w:t xml:space="preserve"> Санитарно-химические методы исследования окружающей среды/</w:t>
      </w:r>
      <w:r w:rsidRPr="00AE0FED">
        <w:rPr>
          <w:rFonts w:ascii="Calibri" w:hAnsi="Calibri"/>
        </w:rPr>
        <w:t xml:space="preserve"> </w:t>
      </w:r>
      <w:r w:rsidRPr="00AE0FED">
        <w:rPr>
          <w:spacing w:val="-6"/>
        </w:rPr>
        <w:t xml:space="preserve">Под ред. Проф. </w:t>
      </w:r>
      <w:proofErr w:type="spellStart"/>
      <w:r w:rsidRPr="00AE0FED">
        <w:rPr>
          <w:spacing w:val="-6"/>
        </w:rPr>
        <w:t>В.М.Боева</w:t>
      </w:r>
      <w:proofErr w:type="spellEnd"/>
      <w:r w:rsidRPr="00AE0FED">
        <w:rPr>
          <w:spacing w:val="-6"/>
        </w:rPr>
        <w:t>. – Оренбург, 2019</w:t>
      </w:r>
      <w:r w:rsidRPr="00AE0FED">
        <w:rPr>
          <w:spacing w:val="-6"/>
        </w:rPr>
        <w:t>.</w:t>
      </w:r>
    </w:p>
    <w:p w:rsidR="000F4ABF" w:rsidRPr="00AE0FED" w:rsidRDefault="000F4ABF" w:rsidP="00AD2B9E">
      <w:pPr>
        <w:pStyle w:val="a4"/>
        <w:jc w:val="center"/>
      </w:pPr>
    </w:p>
    <w:p w:rsidR="000F4ABF" w:rsidRPr="00AE0FED" w:rsidRDefault="000F4ABF" w:rsidP="00AD2B9E">
      <w:pPr>
        <w:pStyle w:val="a4"/>
        <w:jc w:val="center"/>
      </w:pPr>
    </w:p>
    <w:p w:rsidR="00C70148" w:rsidRPr="00AE0FED" w:rsidRDefault="00AC35FA" w:rsidP="00AD2B9E">
      <w:pPr>
        <w:pStyle w:val="a4"/>
        <w:jc w:val="center"/>
        <w:rPr>
          <w:b/>
        </w:rPr>
      </w:pPr>
      <w:r w:rsidRPr="00AE0FED">
        <w:rPr>
          <w:b/>
        </w:rPr>
        <w:t xml:space="preserve">Тема 2: </w:t>
      </w:r>
      <w:r w:rsidR="00C70148" w:rsidRPr="00AE0FED">
        <w:rPr>
          <w:b/>
        </w:rPr>
        <w:t>Санитарное описание натурного объекта.</w:t>
      </w:r>
    </w:p>
    <w:p w:rsidR="002E237C" w:rsidRPr="00AE0FED" w:rsidRDefault="002E237C" w:rsidP="00AD2B9E">
      <w:pPr>
        <w:pStyle w:val="a4"/>
        <w:jc w:val="center"/>
      </w:pPr>
    </w:p>
    <w:p w:rsidR="00C70148" w:rsidRPr="00AE0FED" w:rsidRDefault="00C70148" w:rsidP="00AD2B9E">
      <w:pPr>
        <w:pStyle w:val="a4"/>
        <w:jc w:val="center"/>
      </w:pPr>
      <w:r w:rsidRPr="00AE0FED">
        <w:t>Вопросы для устного опроса:</w:t>
      </w:r>
    </w:p>
    <w:p w:rsidR="002E237C" w:rsidRPr="00AE0FED" w:rsidRDefault="002E237C" w:rsidP="00AD2B9E">
      <w:pPr>
        <w:pStyle w:val="a4"/>
        <w:jc w:val="center"/>
      </w:pPr>
    </w:p>
    <w:p w:rsidR="00C70148" w:rsidRPr="00AE0FED" w:rsidRDefault="00C70148" w:rsidP="00AD2B9E">
      <w:pPr>
        <w:pStyle w:val="a4"/>
        <w:numPr>
          <w:ilvl w:val="0"/>
          <w:numId w:val="12"/>
        </w:numPr>
        <w:jc w:val="both"/>
        <w:rPr>
          <w:lang w:eastAsia="en-US"/>
        </w:rPr>
      </w:pPr>
      <w:r w:rsidRPr="00AE0FED">
        <w:rPr>
          <w:lang w:eastAsia="en-US"/>
        </w:rPr>
        <w:t xml:space="preserve">Сущность метода санитарного обследования и </w:t>
      </w:r>
      <w:r w:rsidR="00AE0FED" w:rsidRPr="00AE0FED">
        <w:rPr>
          <w:lang w:eastAsia="en-US"/>
        </w:rPr>
        <w:t>его значение</w:t>
      </w:r>
      <w:r w:rsidRPr="00AE0FED">
        <w:rPr>
          <w:lang w:eastAsia="en-US"/>
        </w:rPr>
        <w:t xml:space="preserve"> в гигиене.</w:t>
      </w:r>
    </w:p>
    <w:p w:rsidR="00C70148" w:rsidRPr="00AE0FED" w:rsidRDefault="00C70148" w:rsidP="00AD2B9E">
      <w:pPr>
        <w:pStyle w:val="a4"/>
        <w:numPr>
          <w:ilvl w:val="0"/>
          <w:numId w:val="12"/>
        </w:numPr>
        <w:jc w:val="both"/>
        <w:rPr>
          <w:lang w:eastAsia="en-US"/>
        </w:rPr>
      </w:pPr>
      <w:r w:rsidRPr="00AE0FED">
        <w:rPr>
          <w:lang w:eastAsia="en-US"/>
        </w:rPr>
        <w:t>Как проводится санитарное описание объекта, какие методы при этом используются.</w:t>
      </w:r>
    </w:p>
    <w:p w:rsidR="00C70148" w:rsidRPr="00AE0FED" w:rsidRDefault="00C70148" w:rsidP="00AD2B9E">
      <w:pPr>
        <w:pStyle w:val="a4"/>
        <w:numPr>
          <w:ilvl w:val="0"/>
          <w:numId w:val="12"/>
        </w:numPr>
        <w:jc w:val="both"/>
        <w:rPr>
          <w:lang w:eastAsia="en-US"/>
        </w:rPr>
      </w:pPr>
      <w:r w:rsidRPr="00AE0FED">
        <w:rPr>
          <w:lang w:eastAsia="en-US"/>
        </w:rPr>
        <w:t>Как проводится углубленное санитарное обследование, какие методы при этом используются.</w:t>
      </w:r>
    </w:p>
    <w:p w:rsidR="00C70148" w:rsidRPr="00AE0FED" w:rsidRDefault="00C70148" w:rsidP="00AD2B9E">
      <w:pPr>
        <w:pStyle w:val="a4"/>
        <w:numPr>
          <w:ilvl w:val="0"/>
          <w:numId w:val="12"/>
        </w:numPr>
        <w:jc w:val="both"/>
        <w:rPr>
          <w:lang w:eastAsia="en-US"/>
        </w:rPr>
      </w:pPr>
      <w:r w:rsidRPr="00AE0FED">
        <w:rPr>
          <w:lang w:eastAsia="en-US"/>
        </w:rPr>
        <w:t>Виды актов санитарного обследования.</w:t>
      </w:r>
    </w:p>
    <w:p w:rsidR="00C70148" w:rsidRPr="00AE0FED" w:rsidRDefault="00C70148" w:rsidP="00AD2B9E">
      <w:pPr>
        <w:pStyle w:val="a4"/>
        <w:numPr>
          <w:ilvl w:val="0"/>
          <w:numId w:val="12"/>
        </w:numPr>
        <w:jc w:val="both"/>
        <w:rPr>
          <w:lang w:eastAsia="en-US"/>
        </w:rPr>
      </w:pPr>
      <w:r w:rsidRPr="00AE0FED">
        <w:rPr>
          <w:lang w:eastAsia="en-US"/>
        </w:rPr>
        <w:t>Карта санитарного обследования жилого дома.</w:t>
      </w:r>
    </w:p>
    <w:p w:rsidR="000F4ABF" w:rsidRPr="00AE0FED" w:rsidRDefault="000F4ABF" w:rsidP="000F4ABF">
      <w:pPr>
        <w:pStyle w:val="a4"/>
        <w:jc w:val="both"/>
        <w:rPr>
          <w:lang w:eastAsia="en-US"/>
        </w:rPr>
      </w:pPr>
    </w:p>
    <w:p w:rsidR="000F4ABF" w:rsidRPr="00AE0FED" w:rsidRDefault="000F4ABF" w:rsidP="000F4ABF">
      <w:pPr>
        <w:jc w:val="center"/>
        <w:rPr>
          <w:b/>
          <w:lang w:eastAsia="en-US"/>
        </w:rPr>
      </w:pPr>
      <w:r w:rsidRPr="00AE0FED">
        <w:rPr>
          <w:b/>
          <w:lang w:eastAsia="en-US"/>
        </w:rPr>
        <w:t>Рекомендуемая литература:</w:t>
      </w:r>
    </w:p>
    <w:p w:rsidR="000F4ABF" w:rsidRPr="00AE0FED" w:rsidRDefault="000F4ABF" w:rsidP="000F4ABF">
      <w:pPr>
        <w:ind w:firstLine="709"/>
        <w:jc w:val="center"/>
        <w:rPr>
          <w:b/>
          <w:lang w:eastAsia="en-US"/>
        </w:rPr>
      </w:pPr>
    </w:p>
    <w:p w:rsidR="000F4ABF" w:rsidRPr="008B7E18" w:rsidRDefault="000F4ABF" w:rsidP="000F4ABF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  <w:lang w:val="x-none"/>
        </w:rPr>
        <w:t xml:space="preserve">1. Общая гигиена: учебник / Под ред. акад. РАМН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 Румянцева. — 2–е изд., </w:t>
      </w:r>
      <w:proofErr w:type="spellStart"/>
      <w:r w:rsidRPr="008B7E18">
        <w:rPr>
          <w:rFonts w:eastAsia="Calibri"/>
          <w:spacing w:val="-6"/>
          <w:lang w:val="x-none"/>
        </w:rPr>
        <w:t>перераб</w:t>
      </w:r>
      <w:proofErr w:type="spellEnd"/>
      <w:r w:rsidRPr="008B7E18">
        <w:rPr>
          <w:rFonts w:eastAsia="Calibri"/>
          <w:spacing w:val="-6"/>
          <w:lang w:val="x-none"/>
        </w:rPr>
        <w:t xml:space="preserve">. и доп. — М.: </w:t>
      </w:r>
      <w:proofErr w:type="spellStart"/>
      <w:r w:rsidRPr="008B7E18">
        <w:rPr>
          <w:rFonts w:eastAsia="Calibri"/>
          <w:spacing w:val="-6"/>
          <w:lang w:val="x-none"/>
        </w:rPr>
        <w:t>ГЭОТАР</w:t>
      </w:r>
      <w:proofErr w:type="spellEnd"/>
      <w:r w:rsidRPr="008B7E18">
        <w:rPr>
          <w:rFonts w:eastAsia="Calibri"/>
          <w:spacing w:val="-6"/>
          <w:lang w:val="x-none"/>
        </w:rPr>
        <w:t>–Медиа, 200</w:t>
      </w:r>
      <w:r w:rsidRPr="008B7E18">
        <w:rPr>
          <w:rFonts w:eastAsia="Calibri"/>
          <w:spacing w:val="-6"/>
        </w:rPr>
        <w:t>9</w:t>
      </w:r>
      <w:r w:rsidRPr="008B7E18">
        <w:rPr>
          <w:rFonts w:eastAsia="Calibri"/>
          <w:spacing w:val="-6"/>
          <w:lang w:val="x-none"/>
        </w:rPr>
        <w:t>. — 608 с.</w:t>
      </w:r>
    </w:p>
    <w:p w:rsidR="000F4ABF" w:rsidRPr="008B7E18" w:rsidRDefault="000F4ABF" w:rsidP="000F4ABF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t xml:space="preserve">2. Гигиена с основами экологии человека: учебник / Под ред. проф. </w:t>
      </w:r>
      <w:proofErr w:type="spellStart"/>
      <w:r w:rsidRPr="008B7E18">
        <w:rPr>
          <w:rFonts w:eastAsia="Calibri"/>
          <w:spacing w:val="-6"/>
        </w:rPr>
        <w:t>П.И</w:t>
      </w:r>
      <w:proofErr w:type="spellEnd"/>
      <w:r w:rsidRPr="008B7E18">
        <w:rPr>
          <w:rFonts w:eastAsia="Calibri"/>
          <w:spacing w:val="-6"/>
        </w:rPr>
        <w:t xml:space="preserve">. Мельниченко. — М.: </w:t>
      </w:r>
      <w:proofErr w:type="spellStart"/>
      <w:r w:rsidRPr="008B7E18">
        <w:rPr>
          <w:rFonts w:eastAsia="Calibri"/>
          <w:spacing w:val="-6"/>
        </w:rPr>
        <w:t>ГЭОТАР</w:t>
      </w:r>
      <w:proofErr w:type="spellEnd"/>
      <w:r w:rsidRPr="008B7E18">
        <w:rPr>
          <w:rFonts w:eastAsia="Calibri"/>
          <w:spacing w:val="-6"/>
        </w:rPr>
        <w:t>–Медиа, 2010. — 752 с.</w:t>
      </w:r>
    </w:p>
    <w:p w:rsidR="000F4ABF" w:rsidRPr="008B7E18" w:rsidRDefault="000F4ABF" w:rsidP="000F4ABF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lastRenderedPageBreak/>
        <w:t>3</w:t>
      </w:r>
      <w:r w:rsidRPr="008B7E18">
        <w:rPr>
          <w:rFonts w:eastAsia="Calibri"/>
          <w:spacing w:val="-6"/>
          <w:lang w:val="x-none"/>
        </w:rPr>
        <w:t xml:space="preserve">. Румянцев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., Козлова </w:t>
      </w:r>
      <w:proofErr w:type="spellStart"/>
      <w:r w:rsidRPr="008B7E18">
        <w:rPr>
          <w:rFonts w:eastAsia="Calibri"/>
          <w:spacing w:val="-6"/>
          <w:lang w:val="x-none"/>
        </w:rPr>
        <w:t>Т.А</w:t>
      </w:r>
      <w:proofErr w:type="spellEnd"/>
      <w:r w:rsidRPr="008B7E18">
        <w:rPr>
          <w:rFonts w:eastAsia="Calibri"/>
          <w:spacing w:val="-6"/>
          <w:lang w:val="x-none"/>
        </w:rPr>
        <w:t xml:space="preserve">., Вишневская </w:t>
      </w:r>
      <w:proofErr w:type="spellStart"/>
      <w:r w:rsidRPr="008B7E18">
        <w:rPr>
          <w:rFonts w:eastAsia="Calibri"/>
          <w:spacing w:val="-6"/>
          <w:lang w:val="x-none"/>
        </w:rPr>
        <w:t>Е.П</w:t>
      </w:r>
      <w:proofErr w:type="spellEnd"/>
      <w:r w:rsidRPr="008B7E18">
        <w:rPr>
          <w:rFonts w:eastAsia="Calibri"/>
          <w:spacing w:val="-6"/>
          <w:lang w:val="x-none"/>
        </w:rPr>
        <w:t>. Руководство к лабораторным занятиям по общей гигиене - М., 1980. - 239 с</w:t>
      </w:r>
    </w:p>
    <w:p w:rsidR="000F4ABF" w:rsidRPr="00AE0FED" w:rsidRDefault="000F4ABF" w:rsidP="000F4ABF">
      <w:pPr>
        <w:ind w:left="426"/>
        <w:jc w:val="both"/>
        <w:rPr>
          <w:spacing w:val="-6"/>
          <w:lang w:eastAsia="en-US"/>
        </w:rPr>
      </w:pPr>
      <w:r w:rsidRPr="008B7E18">
        <w:rPr>
          <w:spacing w:val="-6"/>
          <w:lang w:eastAsia="en-US"/>
        </w:rPr>
        <w:t xml:space="preserve">4. Пивоваров </w:t>
      </w:r>
      <w:proofErr w:type="spellStart"/>
      <w:r w:rsidRPr="008B7E18">
        <w:rPr>
          <w:spacing w:val="-6"/>
          <w:lang w:eastAsia="en-US"/>
        </w:rPr>
        <w:t>Ю.П</w:t>
      </w:r>
      <w:proofErr w:type="spellEnd"/>
      <w:r w:rsidRPr="008B7E18">
        <w:rPr>
          <w:spacing w:val="-6"/>
          <w:lang w:eastAsia="en-US"/>
        </w:rPr>
        <w:t xml:space="preserve">., </w:t>
      </w:r>
      <w:proofErr w:type="spellStart"/>
      <w:r w:rsidRPr="008B7E18">
        <w:rPr>
          <w:spacing w:val="-6"/>
          <w:lang w:eastAsia="en-US"/>
        </w:rPr>
        <w:t>Королик</w:t>
      </w:r>
      <w:proofErr w:type="spellEnd"/>
      <w:r w:rsidRPr="008B7E18">
        <w:rPr>
          <w:spacing w:val="-6"/>
          <w:lang w:eastAsia="en-US"/>
        </w:rPr>
        <w:t xml:space="preserve"> </w:t>
      </w:r>
      <w:proofErr w:type="spellStart"/>
      <w:r w:rsidRPr="008B7E18">
        <w:rPr>
          <w:spacing w:val="-6"/>
          <w:lang w:eastAsia="en-US"/>
        </w:rPr>
        <w:t>В.В</w:t>
      </w:r>
      <w:proofErr w:type="spellEnd"/>
      <w:r w:rsidRPr="008B7E18">
        <w:rPr>
          <w:spacing w:val="-6"/>
          <w:lang w:eastAsia="en-US"/>
        </w:rPr>
        <w:t>. Руководство к лабораторным занятиям по гигиене и основам экологии человека. — М., 2006. — 512 с.</w:t>
      </w:r>
    </w:p>
    <w:p w:rsidR="000F4ABF" w:rsidRPr="00AE0FED" w:rsidRDefault="000F4ABF" w:rsidP="000F4ABF">
      <w:pPr>
        <w:ind w:left="426"/>
        <w:jc w:val="both"/>
        <w:rPr>
          <w:spacing w:val="-6"/>
          <w:lang w:eastAsia="en-US"/>
        </w:rPr>
      </w:pPr>
      <w:r w:rsidRPr="00AE0FED">
        <w:rPr>
          <w:spacing w:val="-6"/>
          <w:lang w:eastAsia="en-US"/>
        </w:rPr>
        <w:t xml:space="preserve">5. </w:t>
      </w:r>
      <w:proofErr w:type="spellStart"/>
      <w:r w:rsidRPr="00AE0FED">
        <w:rPr>
          <w:spacing w:val="-6"/>
        </w:rPr>
        <w:t>Бархатова</w:t>
      </w:r>
      <w:proofErr w:type="spellEnd"/>
      <w:r w:rsidRPr="00AE0FED">
        <w:rPr>
          <w:spacing w:val="-6"/>
        </w:rPr>
        <w:t xml:space="preserve">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 xml:space="preserve">., Карпенко </w:t>
      </w:r>
      <w:proofErr w:type="spellStart"/>
      <w:r w:rsidRPr="00AE0FED">
        <w:rPr>
          <w:spacing w:val="-6"/>
        </w:rPr>
        <w:t>И.Л</w:t>
      </w:r>
      <w:proofErr w:type="spellEnd"/>
      <w:r w:rsidRPr="00AE0FED">
        <w:rPr>
          <w:spacing w:val="-6"/>
        </w:rPr>
        <w:t>.</w:t>
      </w:r>
      <w:r w:rsidRPr="00AE0FED">
        <w:rPr>
          <w:spacing w:val="-6"/>
        </w:rPr>
        <w:t xml:space="preserve"> </w:t>
      </w:r>
      <w:r w:rsidRPr="00AE0FED">
        <w:rPr>
          <w:spacing w:val="-6"/>
          <w:lang w:eastAsia="en-US"/>
        </w:rPr>
        <w:t>Учебное пособие для студентов медико-профилактического факультета по разделу «Метод санитарного описания»</w:t>
      </w:r>
      <w:r w:rsidRPr="00AE0FED">
        <w:rPr>
          <w:spacing w:val="-6"/>
        </w:rPr>
        <w:t xml:space="preserve"> – Оренбург, 2010</w:t>
      </w:r>
      <w:r w:rsidRPr="00AE0FED">
        <w:rPr>
          <w:spacing w:val="-6"/>
        </w:rPr>
        <w:t>.</w:t>
      </w:r>
    </w:p>
    <w:p w:rsidR="00C70148" w:rsidRPr="00AE0FED" w:rsidRDefault="00C70148" w:rsidP="00AD2B9E">
      <w:pPr>
        <w:pStyle w:val="a4"/>
        <w:jc w:val="both"/>
        <w:rPr>
          <w:lang w:eastAsia="en-US"/>
        </w:rPr>
      </w:pPr>
    </w:p>
    <w:p w:rsidR="000F4ABF" w:rsidRPr="00AE0FED" w:rsidRDefault="000F4ABF" w:rsidP="00AD2B9E">
      <w:pPr>
        <w:pStyle w:val="a4"/>
        <w:jc w:val="center"/>
        <w:rPr>
          <w:b/>
        </w:rPr>
      </w:pPr>
    </w:p>
    <w:p w:rsidR="00C70148" w:rsidRPr="00AE0FED" w:rsidRDefault="00AC35FA" w:rsidP="00AD2B9E">
      <w:pPr>
        <w:pStyle w:val="a4"/>
        <w:jc w:val="center"/>
        <w:rPr>
          <w:b/>
        </w:rPr>
      </w:pPr>
      <w:r w:rsidRPr="00AE0FED">
        <w:rPr>
          <w:b/>
        </w:rPr>
        <w:t xml:space="preserve">Тема </w:t>
      </w:r>
      <w:r w:rsidRPr="00AE0FED">
        <w:rPr>
          <w:b/>
        </w:rPr>
        <w:t>3</w:t>
      </w:r>
      <w:r w:rsidRPr="00AE0FED">
        <w:rPr>
          <w:b/>
        </w:rPr>
        <w:t xml:space="preserve">: </w:t>
      </w:r>
      <w:r w:rsidR="00C70148" w:rsidRPr="00AE0FED">
        <w:rPr>
          <w:b/>
        </w:rPr>
        <w:t>Основы чтения чертежей проектов строительства различных объектов с санитарными целями.</w:t>
      </w:r>
    </w:p>
    <w:p w:rsidR="000F4ABF" w:rsidRPr="00AE0FED" w:rsidRDefault="000F4ABF" w:rsidP="00AD2B9E">
      <w:pPr>
        <w:pStyle w:val="a4"/>
        <w:jc w:val="center"/>
      </w:pPr>
    </w:p>
    <w:p w:rsidR="00C70148" w:rsidRPr="00AE0FED" w:rsidRDefault="00C70148" w:rsidP="00AD2B9E">
      <w:pPr>
        <w:pStyle w:val="a4"/>
        <w:jc w:val="center"/>
      </w:pPr>
      <w:r w:rsidRPr="00AE0FED">
        <w:t>Вопросы для устного опроса:</w:t>
      </w:r>
    </w:p>
    <w:p w:rsidR="00C70148" w:rsidRPr="00AE0FED" w:rsidRDefault="00C70148" w:rsidP="00AE0FED">
      <w:pPr>
        <w:pStyle w:val="a4"/>
        <w:numPr>
          <w:ilvl w:val="0"/>
          <w:numId w:val="14"/>
        </w:numPr>
        <w:ind w:left="567" w:hanging="283"/>
        <w:jc w:val="both"/>
        <w:rPr>
          <w:lang w:eastAsia="en-US"/>
        </w:rPr>
      </w:pPr>
      <w:r w:rsidRPr="00AE0FED">
        <w:rPr>
          <w:lang w:eastAsia="en-US"/>
        </w:rPr>
        <w:t>Роль санитарного врача при проектировании объектов различного назначения.</w:t>
      </w:r>
    </w:p>
    <w:p w:rsidR="00C70148" w:rsidRPr="00AE0FED" w:rsidRDefault="00C70148" w:rsidP="00AE0FED">
      <w:pPr>
        <w:pStyle w:val="a4"/>
        <w:numPr>
          <w:ilvl w:val="0"/>
          <w:numId w:val="14"/>
        </w:numPr>
        <w:ind w:left="567" w:hanging="283"/>
        <w:jc w:val="both"/>
        <w:rPr>
          <w:lang w:eastAsia="en-US"/>
        </w:rPr>
      </w:pPr>
      <w:r w:rsidRPr="00AE0FED">
        <w:rPr>
          <w:lang w:eastAsia="en-US"/>
        </w:rPr>
        <w:t>Проектные чертежи (масштаб, размеры, линии условного обозначения графических материалов).</w:t>
      </w:r>
    </w:p>
    <w:p w:rsidR="00C70148" w:rsidRPr="00AE0FED" w:rsidRDefault="00C70148" w:rsidP="00AE0FED">
      <w:pPr>
        <w:pStyle w:val="a4"/>
        <w:numPr>
          <w:ilvl w:val="0"/>
          <w:numId w:val="14"/>
        </w:numPr>
        <w:ind w:left="567" w:hanging="283"/>
        <w:jc w:val="both"/>
        <w:rPr>
          <w:lang w:eastAsia="en-US"/>
        </w:rPr>
      </w:pPr>
      <w:r w:rsidRPr="00AE0FED">
        <w:rPr>
          <w:lang w:eastAsia="en-US"/>
        </w:rPr>
        <w:t>Изображение участков местности. Топографический, ситуационный, генеральный планы.</w:t>
      </w:r>
    </w:p>
    <w:p w:rsidR="00C70148" w:rsidRPr="00AE0FED" w:rsidRDefault="00C70148" w:rsidP="00AE0FED">
      <w:pPr>
        <w:pStyle w:val="a4"/>
        <w:numPr>
          <w:ilvl w:val="0"/>
          <w:numId w:val="14"/>
        </w:numPr>
        <w:ind w:left="567" w:hanging="283"/>
        <w:jc w:val="both"/>
        <w:rPr>
          <w:lang w:eastAsia="en-US"/>
        </w:rPr>
      </w:pPr>
      <w:r w:rsidRPr="00AE0FED">
        <w:rPr>
          <w:lang w:eastAsia="en-US"/>
        </w:rPr>
        <w:t>Поэтажные планы зданий.</w:t>
      </w:r>
    </w:p>
    <w:p w:rsidR="000F4ABF" w:rsidRPr="00AE0FED" w:rsidRDefault="000F4ABF" w:rsidP="000F4ABF">
      <w:pPr>
        <w:pStyle w:val="a4"/>
        <w:jc w:val="both"/>
        <w:rPr>
          <w:lang w:eastAsia="en-US"/>
        </w:rPr>
      </w:pPr>
    </w:p>
    <w:p w:rsidR="000F4ABF" w:rsidRPr="00AE0FED" w:rsidRDefault="000F4ABF" w:rsidP="000F4ABF">
      <w:pPr>
        <w:ind w:firstLine="709"/>
        <w:jc w:val="center"/>
        <w:rPr>
          <w:b/>
          <w:lang w:eastAsia="en-US"/>
        </w:rPr>
      </w:pPr>
      <w:r w:rsidRPr="00AE0FED">
        <w:rPr>
          <w:b/>
          <w:lang w:eastAsia="en-US"/>
        </w:rPr>
        <w:t>Рекомендуемая литература:</w:t>
      </w:r>
    </w:p>
    <w:p w:rsidR="000F4ABF" w:rsidRPr="00AE0FED" w:rsidRDefault="000F4ABF" w:rsidP="000F4ABF">
      <w:pPr>
        <w:ind w:firstLine="709"/>
        <w:jc w:val="center"/>
        <w:rPr>
          <w:b/>
          <w:lang w:eastAsia="en-US"/>
        </w:rPr>
      </w:pPr>
    </w:p>
    <w:p w:rsidR="000F4ABF" w:rsidRPr="008B7E18" w:rsidRDefault="000F4ABF" w:rsidP="000F4ABF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  <w:lang w:val="x-none"/>
        </w:rPr>
        <w:t xml:space="preserve">1. Общая гигиена: учебник / Под ред. акад. РАМН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 Румянцева. — 2–е изд., </w:t>
      </w:r>
      <w:proofErr w:type="spellStart"/>
      <w:r w:rsidRPr="008B7E18">
        <w:rPr>
          <w:rFonts w:eastAsia="Calibri"/>
          <w:spacing w:val="-6"/>
          <w:lang w:val="x-none"/>
        </w:rPr>
        <w:t>перераб</w:t>
      </w:r>
      <w:proofErr w:type="spellEnd"/>
      <w:r w:rsidRPr="008B7E18">
        <w:rPr>
          <w:rFonts w:eastAsia="Calibri"/>
          <w:spacing w:val="-6"/>
          <w:lang w:val="x-none"/>
        </w:rPr>
        <w:t xml:space="preserve">. и доп. — М.: </w:t>
      </w:r>
      <w:proofErr w:type="spellStart"/>
      <w:r w:rsidRPr="008B7E18">
        <w:rPr>
          <w:rFonts w:eastAsia="Calibri"/>
          <w:spacing w:val="-6"/>
          <w:lang w:val="x-none"/>
        </w:rPr>
        <w:t>ГЭОТАР</w:t>
      </w:r>
      <w:proofErr w:type="spellEnd"/>
      <w:r w:rsidRPr="008B7E18">
        <w:rPr>
          <w:rFonts w:eastAsia="Calibri"/>
          <w:spacing w:val="-6"/>
          <w:lang w:val="x-none"/>
        </w:rPr>
        <w:t>–Медиа, 200</w:t>
      </w:r>
      <w:r w:rsidRPr="008B7E18">
        <w:rPr>
          <w:rFonts w:eastAsia="Calibri"/>
          <w:spacing w:val="-6"/>
        </w:rPr>
        <w:t>9</w:t>
      </w:r>
      <w:r w:rsidRPr="008B7E18">
        <w:rPr>
          <w:rFonts w:eastAsia="Calibri"/>
          <w:spacing w:val="-6"/>
          <w:lang w:val="x-none"/>
        </w:rPr>
        <w:t>. — 608 с.</w:t>
      </w:r>
    </w:p>
    <w:p w:rsidR="000F4ABF" w:rsidRPr="008B7E18" w:rsidRDefault="000F4ABF" w:rsidP="000F4ABF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t xml:space="preserve">2. Гигиена с основами экологии человека: учебник / Под ред. проф. </w:t>
      </w:r>
      <w:proofErr w:type="spellStart"/>
      <w:r w:rsidRPr="008B7E18">
        <w:rPr>
          <w:rFonts w:eastAsia="Calibri"/>
          <w:spacing w:val="-6"/>
        </w:rPr>
        <w:t>П.И</w:t>
      </w:r>
      <w:proofErr w:type="spellEnd"/>
      <w:r w:rsidRPr="008B7E18">
        <w:rPr>
          <w:rFonts w:eastAsia="Calibri"/>
          <w:spacing w:val="-6"/>
        </w:rPr>
        <w:t xml:space="preserve">. Мельниченко. — М.: </w:t>
      </w:r>
      <w:proofErr w:type="spellStart"/>
      <w:r w:rsidRPr="008B7E18">
        <w:rPr>
          <w:rFonts w:eastAsia="Calibri"/>
          <w:spacing w:val="-6"/>
        </w:rPr>
        <w:t>ГЭОТАР</w:t>
      </w:r>
      <w:proofErr w:type="spellEnd"/>
      <w:r w:rsidRPr="008B7E18">
        <w:rPr>
          <w:rFonts w:eastAsia="Calibri"/>
          <w:spacing w:val="-6"/>
        </w:rPr>
        <w:t>–Медиа, 2010. — 752 с.</w:t>
      </w:r>
    </w:p>
    <w:p w:rsidR="000F4ABF" w:rsidRPr="008B7E18" w:rsidRDefault="000F4ABF" w:rsidP="000F4ABF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t>3</w:t>
      </w:r>
      <w:r w:rsidRPr="008B7E18">
        <w:rPr>
          <w:rFonts w:eastAsia="Calibri"/>
          <w:spacing w:val="-6"/>
          <w:lang w:val="x-none"/>
        </w:rPr>
        <w:t xml:space="preserve">. Румянцев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., Козлова </w:t>
      </w:r>
      <w:proofErr w:type="spellStart"/>
      <w:r w:rsidRPr="008B7E18">
        <w:rPr>
          <w:rFonts w:eastAsia="Calibri"/>
          <w:spacing w:val="-6"/>
          <w:lang w:val="x-none"/>
        </w:rPr>
        <w:t>Т.А</w:t>
      </w:r>
      <w:proofErr w:type="spellEnd"/>
      <w:r w:rsidRPr="008B7E18">
        <w:rPr>
          <w:rFonts w:eastAsia="Calibri"/>
          <w:spacing w:val="-6"/>
          <w:lang w:val="x-none"/>
        </w:rPr>
        <w:t xml:space="preserve">., Вишневская </w:t>
      </w:r>
      <w:proofErr w:type="spellStart"/>
      <w:r w:rsidRPr="008B7E18">
        <w:rPr>
          <w:rFonts w:eastAsia="Calibri"/>
          <w:spacing w:val="-6"/>
          <w:lang w:val="x-none"/>
        </w:rPr>
        <w:t>Е.П</w:t>
      </w:r>
      <w:proofErr w:type="spellEnd"/>
      <w:r w:rsidRPr="008B7E18">
        <w:rPr>
          <w:rFonts w:eastAsia="Calibri"/>
          <w:spacing w:val="-6"/>
          <w:lang w:val="x-none"/>
        </w:rPr>
        <w:t>. Руководство к лабораторным занятиям по общей гигиене - М., 1980. - 239 с</w:t>
      </w:r>
    </w:p>
    <w:p w:rsidR="000F4ABF" w:rsidRPr="00AE0FED" w:rsidRDefault="000F4ABF" w:rsidP="000F4ABF">
      <w:pPr>
        <w:ind w:left="426"/>
        <w:jc w:val="both"/>
        <w:rPr>
          <w:spacing w:val="-6"/>
          <w:lang w:eastAsia="en-US"/>
        </w:rPr>
      </w:pPr>
      <w:r w:rsidRPr="008B7E18">
        <w:rPr>
          <w:spacing w:val="-6"/>
          <w:lang w:eastAsia="en-US"/>
        </w:rPr>
        <w:t xml:space="preserve">4. Пивоваров </w:t>
      </w:r>
      <w:proofErr w:type="spellStart"/>
      <w:r w:rsidRPr="008B7E18">
        <w:rPr>
          <w:spacing w:val="-6"/>
          <w:lang w:eastAsia="en-US"/>
        </w:rPr>
        <w:t>Ю.П</w:t>
      </w:r>
      <w:proofErr w:type="spellEnd"/>
      <w:r w:rsidRPr="008B7E18">
        <w:rPr>
          <w:spacing w:val="-6"/>
          <w:lang w:eastAsia="en-US"/>
        </w:rPr>
        <w:t xml:space="preserve">., </w:t>
      </w:r>
      <w:proofErr w:type="spellStart"/>
      <w:r w:rsidRPr="008B7E18">
        <w:rPr>
          <w:spacing w:val="-6"/>
          <w:lang w:eastAsia="en-US"/>
        </w:rPr>
        <w:t>Королик</w:t>
      </w:r>
      <w:proofErr w:type="spellEnd"/>
      <w:r w:rsidRPr="008B7E18">
        <w:rPr>
          <w:spacing w:val="-6"/>
          <w:lang w:eastAsia="en-US"/>
        </w:rPr>
        <w:t xml:space="preserve"> </w:t>
      </w:r>
      <w:proofErr w:type="spellStart"/>
      <w:r w:rsidRPr="008B7E18">
        <w:rPr>
          <w:spacing w:val="-6"/>
          <w:lang w:eastAsia="en-US"/>
        </w:rPr>
        <w:t>В.В</w:t>
      </w:r>
      <w:proofErr w:type="spellEnd"/>
      <w:r w:rsidRPr="008B7E18">
        <w:rPr>
          <w:spacing w:val="-6"/>
          <w:lang w:eastAsia="en-US"/>
        </w:rPr>
        <w:t>. Руководство к лабораторным занятиям по гигиене и основам экологии человека. — М., 2006. — 512 с.</w:t>
      </w:r>
    </w:p>
    <w:p w:rsidR="000F4ABF" w:rsidRPr="00AE0FED" w:rsidRDefault="000F4ABF" w:rsidP="000F4ABF">
      <w:pPr>
        <w:ind w:left="426"/>
        <w:jc w:val="both"/>
        <w:rPr>
          <w:spacing w:val="-6"/>
          <w:lang w:eastAsia="en-US"/>
        </w:rPr>
      </w:pPr>
      <w:r w:rsidRPr="00AE0FED">
        <w:rPr>
          <w:spacing w:val="-6"/>
          <w:lang w:eastAsia="en-US"/>
        </w:rPr>
        <w:t xml:space="preserve">5. </w:t>
      </w:r>
      <w:proofErr w:type="spellStart"/>
      <w:r w:rsidRPr="00AE0FED">
        <w:rPr>
          <w:spacing w:val="-6"/>
        </w:rPr>
        <w:t>Бархатова</w:t>
      </w:r>
      <w:proofErr w:type="spellEnd"/>
      <w:r w:rsidRPr="00AE0FED">
        <w:rPr>
          <w:spacing w:val="-6"/>
        </w:rPr>
        <w:t xml:space="preserve">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 xml:space="preserve">., Карпенко </w:t>
      </w:r>
      <w:proofErr w:type="spellStart"/>
      <w:r w:rsidRPr="00AE0FED">
        <w:rPr>
          <w:spacing w:val="-6"/>
        </w:rPr>
        <w:t>И.Л</w:t>
      </w:r>
      <w:proofErr w:type="spellEnd"/>
      <w:r w:rsidRPr="00AE0FED">
        <w:rPr>
          <w:spacing w:val="-6"/>
        </w:rPr>
        <w:t xml:space="preserve">. </w:t>
      </w:r>
      <w:r w:rsidRPr="00AE0FED">
        <w:rPr>
          <w:spacing w:val="-6"/>
          <w:lang w:eastAsia="en-US"/>
        </w:rPr>
        <w:t>Учебное пособие дл</w:t>
      </w:r>
      <w:r w:rsidRPr="00AE0FED">
        <w:rPr>
          <w:spacing w:val="-6"/>
          <w:lang w:eastAsia="en-US"/>
        </w:rPr>
        <w:t>я студентов медико-профилактичес</w:t>
      </w:r>
      <w:r w:rsidRPr="00AE0FED">
        <w:rPr>
          <w:spacing w:val="-6"/>
          <w:lang w:eastAsia="en-US"/>
        </w:rPr>
        <w:t>кого факультета по разделу «Метод санитарного описания»</w:t>
      </w:r>
      <w:r w:rsidRPr="00AE0FED">
        <w:rPr>
          <w:spacing w:val="-6"/>
        </w:rPr>
        <w:t xml:space="preserve"> – Оренбург, 2010.</w:t>
      </w:r>
    </w:p>
    <w:p w:rsidR="000F4ABF" w:rsidRPr="00AE0FED" w:rsidRDefault="000F4ABF" w:rsidP="000F4ABF">
      <w:pPr>
        <w:pStyle w:val="a4"/>
        <w:ind w:left="720"/>
        <w:jc w:val="both"/>
        <w:rPr>
          <w:lang w:eastAsia="en-US"/>
        </w:rPr>
      </w:pPr>
    </w:p>
    <w:p w:rsidR="000F4ABF" w:rsidRPr="00AE0FED" w:rsidRDefault="000F4ABF" w:rsidP="000F4ABF">
      <w:pPr>
        <w:pStyle w:val="a4"/>
        <w:jc w:val="both"/>
      </w:pPr>
    </w:p>
    <w:p w:rsidR="00C70148" w:rsidRPr="00AE0FED" w:rsidRDefault="00C70148" w:rsidP="00AD2B9E">
      <w:pPr>
        <w:pStyle w:val="a4"/>
        <w:jc w:val="both"/>
        <w:rPr>
          <w:lang w:eastAsia="en-US"/>
        </w:rPr>
      </w:pPr>
    </w:p>
    <w:p w:rsidR="00C70148" w:rsidRPr="00AE0FED" w:rsidRDefault="00AC35FA" w:rsidP="00AD2B9E">
      <w:pPr>
        <w:pStyle w:val="a4"/>
        <w:jc w:val="center"/>
        <w:rPr>
          <w:b/>
          <w:lang w:eastAsia="en-US"/>
        </w:rPr>
      </w:pPr>
      <w:r w:rsidRPr="00AE0FED">
        <w:rPr>
          <w:b/>
        </w:rPr>
        <w:t xml:space="preserve">Тема </w:t>
      </w:r>
      <w:r w:rsidR="009F05BD" w:rsidRPr="00AE0FED">
        <w:rPr>
          <w:b/>
        </w:rPr>
        <w:t>4</w:t>
      </w:r>
      <w:r w:rsidRPr="00AE0FED">
        <w:rPr>
          <w:b/>
        </w:rPr>
        <w:t xml:space="preserve">: </w:t>
      </w:r>
      <w:r w:rsidR="00C70148" w:rsidRPr="00AE0FED">
        <w:rPr>
          <w:b/>
          <w:lang w:eastAsia="en-US"/>
        </w:rPr>
        <w:t>Методология экспериментального исследования.</w:t>
      </w:r>
    </w:p>
    <w:p w:rsidR="00FC4F60" w:rsidRPr="00AE0FED" w:rsidRDefault="00FC4F60" w:rsidP="00AD2B9E">
      <w:pPr>
        <w:pStyle w:val="a4"/>
        <w:jc w:val="center"/>
        <w:rPr>
          <w:b/>
          <w:lang w:eastAsia="en-US"/>
        </w:rPr>
      </w:pPr>
    </w:p>
    <w:p w:rsidR="00C70148" w:rsidRPr="00AE0FED" w:rsidRDefault="00C70148" w:rsidP="00AD2B9E">
      <w:pPr>
        <w:pStyle w:val="a4"/>
        <w:jc w:val="center"/>
      </w:pPr>
      <w:r w:rsidRPr="00AE0FED">
        <w:t>Вопросы для устного опроса:</w:t>
      </w:r>
    </w:p>
    <w:p w:rsidR="00C70148" w:rsidRPr="00AE0FED" w:rsidRDefault="00C70148" w:rsidP="00AE0FED">
      <w:pPr>
        <w:pStyle w:val="a4"/>
        <w:numPr>
          <w:ilvl w:val="0"/>
          <w:numId w:val="16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Классификация экспериментальных исследований. Преимущества и недостатки экспериментальных исследований.</w:t>
      </w:r>
    </w:p>
    <w:p w:rsidR="00FC4F60" w:rsidRPr="00AE0FED" w:rsidRDefault="00C70148" w:rsidP="00AE0FED">
      <w:pPr>
        <w:pStyle w:val="a4"/>
        <w:numPr>
          <w:ilvl w:val="0"/>
          <w:numId w:val="16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 xml:space="preserve">Методология эксперимента. </w:t>
      </w:r>
    </w:p>
    <w:p w:rsidR="00C70148" w:rsidRPr="00AE0FED" w:rsidRDefault="00C70148" w:rsidP="00AE0FED">
      <w:pPr>
        <w:pStyle w:val="a4"/>
        <w:numPr>
          <w:ilvl w:val="0"/>
          <w:numId w:val="16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Основные этапы проведения эксперимента.</w:t>
      </w:r>
    </w:p>
    <w:p w:rsidR="00C70148" w:rsidRPr="00AE0FED" w:rsidRDefault="00C70148" w:rsidP="00AE0FED">
      <w:pPr>
        <w:pStyle w:val="a4"/>
        <w:numPr>
          <w:ilvl w:val="0"/>
          <w:numId w:val="16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Лабораторный эксперимент на животных.</w:t>
      </w:r>
    </w:p>
    <w:p w:rsidR="00C70148" w:rsidRPr="00AE0FED" w:rsidRDefault="00C70148" w:rsidP="00AE0FED">
      <w:pPr>
        <w:pStyle w:val="a4"/>
        <w:numPr>
          <w:ilvl w:val="0"/>
          <w:numId w:val="16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Камеральный метод экспериментального исследования.</w:t>
      </w:r>
    </w:p>
    <w:p w:rsidR="00C70148" w:rsidRPr="00AE0FED" w:rsidRDefault="00C70148" w:rsidP="00AE0FED">
      <w:pPr>
        <w:pStyle w:val="a4"/>
        <w:numPr>
          <w:ilvl w:val="0"/>
          <w:numId w:val="16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Натурный эксперимент.</w:t>
      </w:r>
    </w:p>
    <w:p w:rsidR="00C70148" w:rsidRPr="00AE0FED" w:rsidRDefault="00C70148" w:rsidP="00AE0FED">
      <w:pPr>
        <w:pStyle w:val="a4"/>
        <w:numPr>
          <w:ilvl w:val="0"/>
          <w:numId w:val="16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Аналитический этап эксперимента: количественный и качественный анализ, интерпретация полученных фактов, формулирование выводов.</w:t>
      </w:r>
    </w:p>
    <w:p w:rsidR="00F7478E" w:rsidRPr="00AE0FED" w:rsidRDefault="00F7478E" w:rsidP="00F7478E">
      <w:pPr>
        <w:pStyle w:val="a4"/>
        <w:jc w:val="both"/>
        <w:rPr>
          <w:lang w:eastAsia="en-US"/>
        </w:rPr>
      </w:pPr>
    </w:p>
    <w:p w:rsidR="00F7478E" w:rsidRPr="00AE0FED" w:rsidRDefault="00F7478E" w:rsidP="009F05BD">
      <w:pPr>
        <w:pStyle w:val="a4"/>
        <w:jc w:val="center"/>
        <w:rPr>
          <w:b/>
          <w:lang w:eastAsia="en-US"/>
        </w:rPr>
      </w:pPr>
      <w:r w:rsidRPr="00AE0FED">
        <w:rPr>
          <w:b/>
          <w:lang w:eastAsia="en-US"/>
        </w:rPr>
        <w:t>Рекомендуемая литература:</w:t>
      </w:r>
    </w:p>
    <w:p w:rsidR="00F7478E" w:rsidRPr="00AE0FED" w:rsidRDefault="00F7478E" w:rsidP="00F7478E">
      <w:pPr>
        <w:pStyle w:val="a4"/>
        <w:ind w:left="1065"/>
        <w:jc w:val="both"/>
        <w:rPr>
          <w:b/>
          <w:lang w:eastAsia="en-US"/>
        </w:rPr>
      </w:pPr>
    </w:p>
    <w:p w:rsidR="00F7478E" w:rsidRPr="00AE0FED" w:rsidRDefault="00F7478E" w:rsidP="009F05BD">
      <w:pPr>
        <w:pStyle w:val="a4"/>
        <w:ind w:left="426"/>
        <w:rPr>
          <w:lang w:eastAsia="en-US"/>
        </w:rPr>
      </w:pPr>
      <w:r w:rsidRPr="00AE0FED">
        <w:rPr>
          <w:lang w:val="x-none" w:eastAsia="en-US"/>
        </w:rPr>
        <w:lastRenderedPageBreak/>
        <w:t xml:space="preserve">1. Общая гигиена: учебник / Под ред. акад. РАМН </w:t>
      </w:r>
      <w:proofErr w:type="spellStart"/>
      <w:r w:rsidRPr="00AE0FED">
        <w:rPr>
          <w:lang w:val="x-none" w:eastAsia="en-US"/>
        </w:rPr>
        <w:t>Г.И</w:t>
      </w:r>
      <w:proofErr w:type="spellEnd"/>
      <w:r w:rsidRPr="00AE0FED">
        <w:rPr>
          <w:lang w:val="x-none" w:eastAsia="en-US"/>
        </w:rPr>
        <w:t xml:space="preserve">. Румянцева. — 2–е изд., </w:t>
      </w:r>
      <w:proofErr w:type="spellStart"/>
      <w:r w:rsidRPr="00AE0FED">
        <w:rPr>
          <w:lang w:val="x-none" w:eastAsia="en-US"/>
        </w:rPr>
        <w:t>перераб</w:t>
      </w:r>
      <w:proofErr w:type="spellEnd"/>
      <w:r w:rsidRPr="00AE0FED">
        <w:rPr>
          <w:lang w:val="x-none" w:eastAsia="en-US"/>
        </w:rPr>
        <w:t xml:space="preserve">. и доп. — М.: </w:t>
      </w:r>
      <w:proofErr w:type="spellStart"/>
      <w:r w:rsidRPr="00AE0FED">
        <w:rPr>
          <w:lang w:val="x-none" w:eastAsia="en-US"/>
        </w:rPr>
        <w:t>ГЭОТАР</w:t>
      </w:r>
      <w:proofErr w:type="spellEnd"/>
      <w:r w:rsidRPr="00AE0FED">
        <w:rPr>
          <w:lang w:val="x-none" w:eastAsia="en-US"/>
        </w:rPr>
        <w:t>–Медиа, 200</w:t>
      </w:r>
      <w:r w:rsidRPr="00AE0FED">
        <w:rPr>
          <w:lang w:eastAsia="en-US"/>
        </w:rPr>
        <w:t>9</w:t>
      </w:r>
      <w:r w:rsidRPr="00AE0FED">
        <w:rPr>
          <w:lang w:val="x-none" w:eastAsia="en-US"/>
        </w:rPr>
        <w:t>. — 608 с.</w:t>
      </w:r>
    </w:p>
    <w:p w:rsidR="00F7478E" w:rsidRPr="00AE0FED" w:rsidRDefault="00F7478E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 xml:space="preserve">2. Гигиена с основами экологии человека: учебник / Под ред. проф. </w:t>
      </w:r>
      <w:proofErr w:type="spellStart"/>
      <w:r w:rsidRPr="00AE0FED">
        <w:rPr>
          <w:lang w:eastAsia="en-US"/>
        </w:rPr>
        <w:t>П.И</w:t>
      </w:r>
      <w:proofErr w:type="spellEnd"/>
      <w:r w:rsidRPr="00AE0FED">
        <w:rPr>
          <w:lang w:eastAsia="en-US"/>
        </w:rPr>
        <w:t xml:space="preserve">. Мельниченко. — М.: </w:t>
      </w:r>
      <w:proofErr w:type="spellStart"/>
      <w:r w:rsidRPr="00AE0FED">
        <w:rPr>
          <w:lang w:eastAsia="en-US"/>
        </w:rPr>
        <w:t>ГЭОТАР</w:t>
      </w:r>
      <w:proofErr w:type="spellEnd"/>
      <w:r w:rsidRPr="00AE0FED">
        <w:rPr>
          <w:lang w:eastAsia="en-US"/>
        </w:rPr>
        <w:t>–Медиа, 2010. — 752 с.</w:t>
      </w:r>
    </w:p>
    <w:p w:rsidR="00F7478E" w:rsidRPr="00AE0FED" w:rsidRDefault="00F7478E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>3</w:t>
      </w:r>
      <w:r w:rsidRPr="00AE0FED">
        <w:rPr>
          <w:lang w:val="x-none" w:eastAsia="en-US"/>
        </w:rPr>
        <w:t xml:space="preserve">. Румянцев </w:t>
      </w:r>
      <w:proofErr w:type="spellStart"/>
      <w:r w:rsidRPr="00AE0FED">
        <w:rPr>
          <w:lang w:val="x-none" w:eastAsia="en-US"/>
        </w:rPr>
        <w:t>Г.И</w:t>
      </w:r>
      <w:proofErr w:type="spellEnd"/>
      <w:r w:rsidRPr="00AE0FED">
        <w:rPr>
          <w:lang w:val="x-none" w:eastAsia="en-US"/>
        </w:rPr>
        <w:t xml:space="preserve">., Козлова </w:t>
      </w:r>
      <w:proofErr w:type="spellStart"/>
      <w:r w:rsidRPr="00AE0FED">
        <w:rPr>
          <w:lang w:val="x-none" w:eastAsia="en-US"/>
        </w:rPr>
        <w:t>Т.А</w:t>
      </w:r>
      <w:proofErr w:type="spellEnd"/>
      <w:r w:rsidRPr="00AE0FED">
        <w:rPr>
          <w:lang w:val="x-none" w:eastAsia="en-US"/>
        </w:rPr>
        <w:t xml:space="preserve">., Вишневская </w:t>
      </w:r>
      <w:proofErr w:type="spellStart"/>
      <w:r w:rsidRPr="00AE0FED">
        <w:rPr>
          <w:lang w:val="x-none" w:eastAsia="en-US"/>
        </w:rPr>
        <w:t>Е.П</w:t>
      </w:r>
      <w:proofErr w:type="spellEnd"/>
      <w:r w:rsidRPr="00AE0FED">
        <w:rPr>
          <w:lang w:val="x-none" w:eastAsia="en-US"/>
        </w:rPr>
        <w:t>. Руководство к лабораторным занятиям по общей гигиене - М., 1980. - 239 с</w:t>
      </w:r>
    </w:p>
    <w:p w:rsidR="00F7478E" w:rsidRPr="00AE0FED" w:rsidRDefault="00F7478E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 xml:space="preserve">4. Пивоваров </w:t>
      </w:r>
      <w:proofErr w:type="spellStart"/>
      <w:r w:rsidRPr="00AE0FED">
        <w:rPr>
          <w:lang w:eastAsia="en-US"/>
        </w:rPr>
        <w:t>Ю.П</w:t>
      </w:r>
      <w:proofErr w:type="spellEnd"/>
      <w:r w:rsidRPr="00AE0FED">
        <w:rPr>
          <w:lang w:eastAsia="en-US"/>
        </w:rPr>
        <w:t xml:space="preserve">., </w:t>
      </w:r>
      <w:proofErr w:type="spellStart"/>
      <w:r w:rsidRPr="00AE0FED">
        <w:rPr>
          <w:lang w:eastAsia="en-US"/>
        </w:rPr>
        <w:t>Королик</w:t>
      </w:r>
      <w:proofErr w:type="spellEnd"/>
      <w:r w:rsidRPr="00AE0FED">
        <w:rPr>
          <w:lang w:eastAsia="en-US"/>
        </w:rPr>
        <w:t xml:space="preserve"> </w:t>
      </w:r>
      <w:proofErr w:type="spellStart"/>
      <w:r w:rsidRPr="00AE0FED">
        <w:rPr>
          <w:lang w:eastAsia="en-US"/>
        </w:rPr>
        <w:t>В.В</w:t>
      </w:r>
      <w:proofErr w:type="spellEnd"/>
      <w:r w:rsidRPr="00AE0FED">
        <w:rPr>
          <w:lang w:eastAsia="en-US"/>
        </w:rPr>
        <w:t>. Руководство к лабораторным занятиям по гигиене и основам экологии человека. — М., 2006. — 512 с.</w:t>
      </w:r>
    </w:p>
    <w:p w:rsidR="00FC4F60" w:rsidRPr="00AE0FED" w:rsidRDefault="00FC4F60" w:rsidP="00FC4F60">
      <w:pPr>
        <w:pStyle w:val="a4"/>
        <w:ind w:left="1065"/>
        <w:jc w:val="both"/>
        <w:rPr>
          <w:lang w:eastAsia="en-US"/>
        </w:rPr>
      </w:pPr>
    </w:p>
    <w:p w:rsidR="00C70148" w:rsidRPr="00AE0FED" w:rsidRDefault="00C70148" w:rsidP="00AD2B9E">
      <w:pPr>
        <w:pStyle w:val="a4"/>
        <w:jc w:val="both"/>
        <w:rPr>
          <w:lang w:eastAsia="en-US"/>
        </w:rPr>
      </w:pPr>
    </w:p>
    <w:p w:rsidR="00C70148" w:rsidRPr="00AE0FED" w:rsidRDefault="00AC35FA" w:rsidP="00AD2B9E">
      <w:pPr>
        <w:pStyle w:val="a4"/>
        <w:jc w:val="center"/>
        <w:rPr>
          <w:b/>
          <w:snapToGrid w:val="0"/>
        </w:rPr>
      </w:pPr>
      <w:r w:rsidRPr="00AE0FED">
        <w:rPr>
          <w:b/>
        </w:rPr>
        <w:t xml:space="preserve">Тема </w:t>
      </w:r>
      <w:r w:rsidR="009F05BD" w:rsidRPr="00AE0FED">
        <w:rPr>
          <w:b/>
        </w:rPr>
        <w:t>5</w:t>
      </w:r>
      <w:r w:rsidRPr="00AE0FED">
        <w:rPr>
          <w:b/>
        </w:rPr>
        <w:t xml:space="preserve">: </w:t>
      </w:r>
      <w:r w:rsidR="00C70148" w:rsidRPr="00AE0FED">
        <w:rPr>
          <w:b/>
          <w:snapToGrid w:val="0"/>
        </w:rPr>
        <w:t>Исследование влияния физических факторов на</w:t>
      </w:r>
    </w:p>
    <w:p w:rsidR="00C70148" w:rsidRPr="00AE0FED" w:rsidRDefault="00C70148" w:rsidP="00AD2B9E">
      <w:pPr>
        <w:pStyle w:val="a4"/>
        <w:jc w:val="center"/>
        <w:rPr>
          <w:b/>
          <w:snapToGrid w:val="0"/>
        </w:rPr>
      </w:pPr>
      <w:r w:rsidRPr="00AE0FED">
        <w:rPr>
          <w:b/>
          <w:snapToGrid w:val="0"/>
        </w:rPr>
        <w:t>физиологические реакции организма</w:t>
      </w:r>
    </w:p>
    <w:p w:rsidR="00C70148" w:rsidRPr="00AE0FED" w:rsidRDefault="00C70148" w:rsidP="00AD2B9E">
      <w:pPr>
        <w:pStyle w:val="a4"/>
        <w:jc w:val="both"/>
        <w:rPr>
          <w:snapToGrid w:val="0"/>
        </w:rPr>
      </w:pPr>
    </w:p>
    <w:p w:rsidR="00C70148" w:rsidRPr="00AE0FED" w:rsidRDefault="00C70148" w:rsidP="00AD2B9E">
      <w:pPr>
        <w:pStyle w:val="a4"/>
        <w:jc w:val="center"/>
      </w:pPr>
      <w:r w:rsidRPr="00AE0FED">
        <w:t>Вопросы для устного опроса:</w:t>
      </w:r>
    </w:p>
    <w:p w:rsidR="00C70148" w:rsidRPr="00AE0FED" w:rsidRDefault="00C70148" w:rsidP="00AD2B9E">
      <w:pPr>
        <w:pStyle w:val="a4"/>
        <w:jc w:val="both"/>
        <w:rPr>
          <w:kern w:val="16"/>
        </w:rPr>
      </w:pPr>
    </w:p>
    <w:p w:rsidR="002E237C" w:rsidRPr="00AE0FED" w:rsidRDefault="002E237C" w:rsidP="00AE0FED">
      <w:pPr>
        <w:pStyle w:val="a4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>Значение исследований влияния микроклимата на физиологические функции человека для практики врача гигиениста.</w:t>
      </w:r>
    </w:p>
    <w:p w:rsidR="00C70148" w:rsidRPr="00AE0FED" w:rsidRDefault="00C70148" w:rsidP="00AE0FED">
      <w:pPr>
        <w:pStyle w:val="a4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>Механизмы терморегуляции</w:t>
      </w:r>
      <w:r w:rsidR="00AC35FA" w:rsidRPr="00AE0FED">
        <w:rPr>
          <w:snapToGrid w:val="0"/>
        </w:rPr>
        <w:t xml:space="preserve"> человека</w:t>
      </w:r>
      <w:r w:rsidRPr="00AE0FED">
        <w:rPr>
          <w:snapToGrid w:val="0"/>
        </w:rPr>
        <w:t>.</w:t>
      </w:r>
    </w:p>
    <w:p w:rsidR="00AC35FA" w:rsidRPr="00AE0FED" w:rsidRDefault="00AC35FA" w:rsidP="00AE0FED">
      <w:pPr>
        <w:pStyle w:val="a4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>Теплопродукция:</w:t>
      </w:r>
      <w:r w:rsidRPr="00AE0FED">
        <w:rPr>
          <w:rFonts w:ascii="Arial" w:hAnsi="Arial" w:cs="Arial"/>
        </w:rPr>
        <w:t xml:space="preserve"> </w:t>
      </w:r>
      <w:r w:rsidR="002E237C" w:rsidRPr="00AE0FED">
        <w:rPr>
          <w:snapToGrid w:val="0"/>
        </w:rPr>
        <w:t xml:space="preserve">сократительный и </w:t>
      </w:r>
      <w:proofErr w:type="spellStart"/>
      <w:r w:rsidR="002E237C" w:rsidRPr="00AE0FED">
        <w:rPr>
          <w:snapToGrid w:val="0"/>
        </w:rPr>
        <w:t>несократительный</w:t>
      </w:r>
      <w:proofErr w:type="spellEnd"/>
      <w:r w:rsidR="002E237C" w:rsidRPr="00AE0FED">
        <w:rPr>
          <w:snapToGrid w:val="0"/>
        </w:rPr>
        <w:t xml:space="preserve"> </w:t>
      </w:r>
      <w:proofErr w:type="spellStart"/>
      <w:r w:rsidR="002E237C" w:rsidRPr="00AE0FED">
        <w:rPr>
          <w:snapToGrid w:val="0"/>
        </w:rPr>
        <w:t>термогенез</w:t>
      </w:r>
      <w:proofErr w:type="spellEnd"/>
      <w:r w:rsidRPr="00AE0FED">
        <w:rPr>
          <w:snapToGrid w:val="0"/>
        </w:rPr>
        <w:t>.</w:t>
      </w:r>
    </w:p>
    <w:p w:rsidR="00C70148" w:rsidRPr="00AE0FED" w:rsidRDefault="002E237C" w:rsidP="00AE0FED">
      <w:pPr>
        <w:pStyle w:val="a3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 xml:space="preserve">Виды теплоотдачи: испарение (потоотделение), излучение (радиация), </w:t>
      </w:r>
      <w:proofErr w:type="spellStart"/>
      <w:r w:rsidRPr="00AE0FED">
        <w:rPr>
          <w:snapToGrid w:val="0"/>
        </w:rPr>
        <w:t>теплопроведение</w:t>
      </w:r>
      <w:proofErr w:type="spellEnd"/>
      <w:r w:rsidRPr="00AE0FED">
        <w:rPr>
          <w:snapToGrid w:val="0"/>
        </w:rPr>
        <w:t xml:space="preserve"> (</w:t>
      </w:r>
      <w:proofErr w:type="spellStart"/>
      <w:r w:rsidRPr="00AE0FED">
        <w:rPr>
          <w:snapToGrid w:val="0"/>
        </w:rPr>
        <w:t>кондукция</w:t>
      </w:r>
      <w:proofErr w:type="spellEnd"/>
      <w:r w:rsidRPr="00AE0FED">
        <w:rPr>
          <w:snapToGrid w:val="0"/>
        </w:rPr>
        <w:t>), конвекция.</w:t>
      </w:r>
    </w:p>
    <w:p w:rsidR="002E237C" w:rsidRPr="00AE0FED" w:rsidRDefault="002E237C" w:rsidP="00AE0FED">
      <w:pPr>
        <w:pStyle w:val="a3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>Шум: определение, источники шума, классификация.</w:t>
      </w:r>
    </w:p>
    <w:p w:rsidR="00C70148" w:rsidRPr="00AE0FED" w:rsidRDefault="00C70148" w:rsidP="00AE0FED">
      <w:pPr>
        <w:pStyle w:val="a4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 xml:space="preserve">Изменения в организме при охлаждающем и </w:t>
      </w:r>
      <w:r w:rsidR="002E237C" w:rsidRPr="00AE0FED">
        <w:rPr>
          <w:snapToGrid w:val="0"/>
        </w:rPr>
        <w:t>нагревающем микроклимате</w:t>
      </w:r>
      <w:r w:rsidRPr="00AE0FED">
        <w:rPr>
          <w:snapToGrid w:val="0"/>
        </w:rPr>
        <w:t>.</w:t>
      </w:r>
    </w:p>
    <w:p w:rsidR="00C70148" w:rsidRPr="00AE0FED" w:rsidRDefault="00C70148" w:rsidP="00AE0FED">
      <w:pPr>
        <w:pStyle w:val="a4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>Специфическое воздействие шума на орган слуха.</w:t>
      </w:r>
    </w:p>
    <w:p w:rsidR="00C70148" w:rsidRPr="00AE0FED" w:rsidRDefault="00C70148" w:rsidP="00AE0FED">
      <w:pPr>
        <w:pStyle w:val="a4"/>
        <w:numPr>
          <w:ilvl w:val="0"/>
          <w:numId w:val="19"/>
        </w:numPr>
        <w:ind w:left="709" w:hanging="425"/>
        <w:jc w:val="both"/>
        <w:rPr>
          <w:snapToGrid w:val="0"/>
        </w:rPr>
      </w:pPr>
      <w:proofErr w:type="gramStart"/>
      <w:r w:rsidRPr="00AE0FED">
        <w:rPr>
          <w:snapToGrid w:val="0"/>
        </w:rPr>
        <w:t>Неспецифическое  действие</w:t>
      </w:r>
      <w:proofErr w:type="gramEnd"/>
      <w:r w:rsidRPr="00AE0FED">
        <w:rPr>
          <w:snapToGrid w:val="0"/>
        </w:rPr>
        <w:t xml:space="preserve">  шума  на органы и системы организма человека.</w:t>
      </w:r>
    </w:p>
    <w:p w:rsidR="00C70148" w:rsidRPr="00AE0FED" w:rsidRDefault="00C70148" w:rsidP="00AE0FED">
      <w:pPr>
        <w:pStyle w:val="a4"/>
        <w:numPr>
          <w:ilvl w:val="0"/>
          <w:numId w:val="19"/>
        </w:numPr>
        <w:ind w:left="709" w:hanging="425"/>
        <w:jc w:val="both"/>
        <w:rPr>
          <w:snapToGrid w:val="0"/>
        </w:rPr>
      </w:pPr>
      <w:r w:rsidRPr="00AE0FED">
        <w:rPr>
          <w:snapToGrid w:val="0"/>
        </w:rPr>
        <w:t>Методы исследования влияния шума на организм.</w:t>
      </w:r>
    </w:p>
    <w:p w:rsidR="00FC4F60" w:rsidRPr="00AE0FED" w:rsidRDefault="00FC4F60" w:rsidP="00FC4F60">
      <w:pPr>
        <w:pStyle w:val="a4"/>
        <w:jc w:val="both"/>
        <w:rPr>
          <w:snapToGrid w:val="0"/>
        </w:rPr>
      </w:pPr>
    </w:p>
    <w:p w:rsidR="00FC4F60" w:rsidRPr="00AE0FED" w:rsidRDefault="00FC4F60" w:rsidP="00FC4F60">
      <w:pPr>
        <w:pStyle w:val="a4"/>
        <w:jc w:val="both"/>
        <w:rPr>
          <w:snapToGrid w:val="0"/>
        </w:rPr>
      </w:pPr>
    </w:p>
    <w:p w:rsidR="00FC4F60" w:rsidRPr="00AE0FED" w:rsidRDefault="00FC4F60" w:rsidP="00FC4F60">
      <w:pPr>
        <w:jc w:val="center"/>
        <w:rPr>
          <w:b/>
          <w:lang w:eastAsia="en-US"/>
        </w:rPr>
      </w:pPr>
      <w:r w:rsidRPr="00AE0FED">
        <w:rPr>
          <w:b/>
          <w:lang w:eastAsia="en-US"/>
        </w:rPr>
        <w:t>Рекомендуемая литература:</w:t>
      </w:r>
    </w:p>
    <w:p w:rsidR="00FC4F60" w:rsidRPr="00AE0FED" w:rsidRDefault="00FC4F60" w:rsidP="00FC4F60">
      <w:pPr>
        <w:ind w:firstLine="709"/>
        <w:jc w:val="center"/>
        <w:rPr>
          <w:b/>
          <w:lang w:eastAsia="en-US"/>
        </w:rPr>
      </w:pPr>
    </w:p>
    <w:p w:rsidR="00FC4F60" w:rsidRPr="008B7E18" w:rsidRDefault="00FC4F60" w:rsidP="00FC4F60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  <w:lang w:val="x-none"/>
        </w:rPr>
        <w:t xml:space="preserve">1. Общая гигиена: учебник / Под ред. акад. РАМН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 Румянцева. — 2–е изд., </w:t>
      </w:r>
      <w:proofErr w:type="spellStart"/>
      <w:r w:rsidRPr="008B7E18">
        <w:rPr>
          <w:rFonts w:eastAsia="Calibri"/>
          <w:spacing w:val="-6"/>
          <w:lang w:val="x-none"/>
        </w:rPr>
        <w:t>перераб</w:t>
      </w:r>
      <w:proofErr w:type="spellEnd"/>
      <w:r w:rsidRPr="008B7E18">
        <w:rPr>
          <w:rFonts w:eastAsia="Calibri"/>
          <w:spacing w:val="-6"/>
          <w:lang w:val="x-none"/>
        </w:rPr>
        <w:t xml:space="preserve">. и доп. — М.: </w:t>
      </w:r>
      <w:proofErr w:type="spellStart"/>
      <w:r w:rsidRPr="008B7E18">
        <w:rPr>
          <w:rFonts w:eastAsia="Calibri"/>
          <w:spacing w:val="-6"/>
          <w:lang w:val="x-none"/>
        </w:rPr>
        <w:t>ГЭОТАР</w:t>
      </w:r>
      <w:proofErr w:type="spellEnd"/>
      <w:r w:rsidRPr="008B7E18">
        <w:rPr>
          <w:rFonts w:eastAsia="Calibri"/>
          <w:spacing w:val="-6"/>
          <w:lang w:val="x-none"/>
        </w:rPr>
        <w:t>–Медиа, 200</w:t>
      </w:r>
      <w:r w:rsidRPr="008B7E18">
        <w:rPr>
          <w:rFonts w:eastAsia="Calibri"/>
          <w:spacing w:val="-6"/>
        </w:rPr>
        <w:t>9</w:t>
      </w:r>
      <w:r w:rsidRPr="008B7E18">
        <w:rPr>
          <w:rFonts w:eastAsia="Calibri"/>
          <w:spacing w:val="-6"/>
          <w:lang w:val="x-none"/>
        </w:rPr>
        <w:t>. — 608 с.</w:t>
      </w:r>
    </w:p>
    <w:p w:rsidR="00FC4F60" w:rsidRPr="008B7E18" w:rsidRDefault="00FC4F60" w:rsidP="00FC4F60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t xml:space="preserve">2. Гигиена с основами экологии человека: учебник / Под ред. проф. </w:t>
      </w:r>
      <w:proofErr w:type="spellStart"/>
      <w:r w:rsidRPr="008B7E18">
        <w:rPr>
          <w:rFonts w:eastAsia="Calibri"/>
          <w:spacing w:val="-6"/>
        </w:rPr>
        <w:t>П.И</w:t>
      </w:r>
      <w:proofErr w:type="spellEnd"/>
      <w:r w:rsidRPr="008B7E18">
        <w:rPr>
          <w:rFonts w:eastAsia="Calibri"/>
          <w:spacing w:val="-6"/>
        </w:rPr>
        <w:t xml:space="preserve">. Мельниченко. — М.: </w:t>
      </w:r>
      <w:proofErr w:type="spellStart"/>
      <w:r w:rsidRPr="008B7E18">
        <w:rPr>
          <w:rFonts w:eastAsia="Calibri"/>
          <w:spacing w:val="-6"/>
        </w:rPr>
        <w:t>ГЭОТАР</w:t>
      </w:r>
      <w:proofErr w:type="spellEnd"/>
      <w:r w:rsidRPr="008B7E18">
        <w:rPr>
          <w:rFonts w:eastAsia="Calibri"/>
          <w:spacing w:val="-6"/>
        </w:rPr>
        <w:t>–Медиа, 2010. — 752 с.</w:t>
      </w:r>
    </w:p>
    <w:p w:rsidR="00FC4F60" w:rsidRPr="008B7E18" w:rsidRDefault="00FC4F60" w:rsidP="00FC4F60">
      <w:pPr>
        <w:ind w:left="426"/>
        <w:jc w:val="both"/>
        <w:rPr>
          <w:rFonts w:eastAsia="Calibri"/>
          <w:spacing w:val="-6"/>
        </w:rPr>
      </w:pPr>
      <w:r w:rsidRPr="008B7E18">
        <w:rPr>
          <w:rFonts w:eastAsia="Calibri"/>
          <w:spacing w:val="-6"/>
        </w:rPr>
        <w:t>3</w:t>
      </w:r>
      <w:r w:rsidRPr="008B7E18">
        <w:rPr>
          <w:rFonts w:eastAsia="Calibri"/>
          <w:spacing w:val="-6"/>
          <w:lang w:val="x-none"/>
        </w:rPr>
        <w:t xml:space="preserve">. Румянцев </w:t>
      </w:r>
      <w:proofErr w:type="spellStart"/>
      <w:r w:rsidRPr="008B7E18">
        <w:rPr>
          <w:rFonts w:eastAsia="Calibri"/>
          <w:spacing w:val="-6"/>
          <w:lang w:val="x-none"/>
        </w:rPr>
        <w:t>Г.И</w:t>
      </w:r>
      <w:proofErr w:type="spellEnd"/>
      <w:r w:rsidRPr="008B7E18">
        <w:rPr>
          <w:rFonts w:eastAsia="Calibri"/>
          <w:spacing w:val="-6"/>
          <w:lang w:val="x-none"/>
        </w:rPr>
        <w:t xml:space="preserve">., Козлова </w:t>
      </w:r>
      <w:proofErr w:type="spellStart"/>
      <w:r w:rsidRPr="008B7E18">
        <w:rPr>
          <w:rFonts w:eastAsia="Calibri"/>
          <w:spacing w:val="-6"/>
          <w:lang w:val="x-none"/>
        </w:rPr>
        <w:t>Т.А</w:t>
      </w:r>
      <w:proofErr w:type="spellEnd"/>
      <w:r w:rsidRPr="008B7E18">
        <w:rPr>
          <w:rFonts w:eastAsia="Calibri"/>
          <w:spacing w:val="-6"/>
          <w:lang w:val="x-none"/>
        </w:rPr>
        <w:t xml:space="preserve">., Вишневская </w:t>
      </w:r>
      <w:proofErr w:type="spellStart"/>
      <w:r w:rsidRPr="008B7E18">
        <w:rPr>
          <w:rFonts w:eastAsia="Calibri"/>
          <w:spacing w:val="-6"/>
          <w:lang w:val="x-none"/>
        </w:rPr>
        <w:t>Е.П</w:t>
      </w:r>
      <w:proofErr w:type="spellEnd"/>
      <w:r w:rsidRPr="008B7E18">
        <w:rPr>
          <w:rFonts w:eastAsia="Calibri"/>
          <w:spacing w:val="-6"/>
          <w:lang w:val="x-none"/>
        </w:rPr>
        <w:t>. Руководство к лабораторным занятиям по общей гигиене - М., 1980. - 239 с</w:t>
      </w:r>
    </w:p>
    <w:p w:rsidR="00FC4F60" w:rsidRPr="00AE0FED" w:rsidRDefault="00FC4F60" w:rsidP="00FC4F60">
      <w:pPr>
        <w:ind w:left="426"/>
        <w:jc w:val="both"/>
        <w:rPr>
          <w:spacing w:val="-6"/>
          <w:lang w:eastAsia="en-US"/>
        </w:rPr>
      </w:pPr>
      <w:r w:rsidRPr="008B7E18">
        <w:rPr>
          <w:spacing w:val="-6"/>
          <w:lang w:eastAsia="en-US"/>
        </w:rPr>
        <w:t xml:space="preserve">4. Пивоваров </w:t>
      </w:r>
      <w:proofErr w:type="spellStart"/>
      <w:r w:rsidRPr="008B7E18">
        <w:rPr>
          <w:spacing w:val="-6"/>
          <w:lang w:eastAsia="en-US"/>
        </w:rPr>
        <w:t>Ю.П</w:t>
      </w:r>
      <w:proofErr w:type="spellEnd"/>
      <w:r w:rsidRPr="008B7E18">
        <w:rPr>
          <w:spacing w:val="-6"/>
          <w:lang w:eastAsia="en-US"/>
        </w:rPr>
        <w:t xml:space="preserve">., </w:t>
      </w:r>
      <w:proofErr w:type="spellStart"/>
      <w:r w:rsidRPr="008B7E18">
        <w:rPr>
          <w:spacing w:val="-6"/>
          <w:lang w:eastAsia="en-US"/>
        </w:rPr>
        <w:t>Королик</w:t>
      </w:r>
      <w:proofErr w:type="spellEnd"/>
      <w:r w:rsidRPr="008B7E18">
        <w:rPr>
          <w:spacing w:val="-6"/>
          <w:lang w:eastAsia="en-US"/>
        </w:rPr>
        <w:t xml:space="preserve"> </w:t>
      </w:r>
      <w:proofErr w:type="spellStart"/>
      <w:r w:rsidRPr="008B7E18">
        <w:rPr>
          <w:spacing w:val="-6"/>
          <w:lang w:eastAsia="en-US"/>
        </w:rPr>
        <w:t>В.В</w:t>
      </w:r>
      <w:proofErr w:type="spellEnd"/>
      <w:r w:rsidRPr="008B7E18">
        <w:rPr>
          <w:spacing w:val="-6"/>
          <w:lang w:eastAsia="en-US"/>
        </w:rPr>
        <w:t>. Руководство к лабораторным занятиям по гигиене и основам экологии человека. — М., 2006. — 512 с.</w:t>
      </w:r>
    </w:p>
    <w:p w:rsidR="00FC4F60" w:rsidRPr="00AE0FED" w:rsidRDefault="00FC4F60" w:rsidP="00FC4F60">
      <w:pPr>
        <w:ind w:left="426"/>
        <w:jc w:val="both"/>
        <w:rPr>
          <w:spacing w:val="-6"/>
        </w:rPr>
      </w:pPr>
      <w:r w:rsidRPr="00AE0FED">
        <w:rPr>
          <w:spacing w:val="-6"/>
          <w:lang w:eastAsia="en-US"/>
        </w:rPr>
        <w:t xml:space="preserve">5. </w:t>
      </w:r>
      <w:proofErr w:type="spellStart"/>
      <w:r w:rsidRPr="00AE0FED">
        <w:rPr>
          <w:spacing w:val="-6"/>
        </w:rPr>
        <w:t>Бархатова</w:t>
      </w:r>
      <w:proofErr w:type="spellEnd"/>
      <w:r w:rsidRPr="00AE0FED">
        <w:rPr>
          <w:spacing w:val="-6"/>
        </w:rPr>
        <w:t xml:space="preserve">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 xml:space="preserve">., Карпенко </w:t>
      </w:r>
      <w:proofErr w:type="spellStart"/>
      <w:r w:rsidRPr="00AE0FED">
        <w:rPr>
          <w:spacing w:val="-6"/>
        </w:rPr>
        <w:t>И.Л</w:t>
      </w:r>
      <w:proofErr w:type="spellEnd"/>
      <w:r w:rsidRPr="00AE0FED">
        <w:rPr>
          <w:spacing w:val="-6"/>
        </w:rPr>
        <w:t xml:space="preserve">., Перминова </w:t>
      </w:r>
      <w:proofErr w:type="spellStart"/>
      <w:r w:rsidRPr="00AE0FED">
        <w:rPr>
          <w:spacing w:val="-6"/>
        </w:rPr>
        <w:t>Л.А</w:t>
      </w:r>
      <w:proofErr w:type="spellEnd"/>
      <w:r w:rsidRPr="00AE0FED">
        <w:rPr>
          <w:spacing w:val="-6"/>
        </w:rPr>
        <w:t xml:space="preserve">. Практикум к лабораторно-практическим занятиям по общей гигиене. Часть </w:t>
      </w:r>
      <w:r w:rsidRPr="00AE0FED">
        <w:rPr>
          <w:spacing w:val="-6"/>
          <w:lang w:val="en-US"/>
        </w:rPr>
        <w:t>I</w:t>
      </w:r>
      <w:r w:rsidRPr="00AE0FED">
        <w:rPr>
          <w:spacing w:val="-6"/>
        </w:rPr>
        <w:t xml:space="preserve"> Физические методы исследования факторов окружающей среды /</w:t>
      </w:r>
      <w:r w:rsidRPr="00AE0FED">
        <w:rPr>
          <w:rFonts w:ascii="Calibri" w:hAnsi="Calibri"/>
        </w:rPr>
        <w:t xml:space="preserve"> </w:t>
      </w:r>
      <w:r w:rsidRPr="00AE0FED">
        <w:rPr>
          <w:spacing w:val="-6"/>
        </w:rPr>
        <w:t xml:space="preserve">Под ред. Проф. </w:t>
      </w:r>
      <w:proofErr w:type="spellStart"/>
      <w:r w:rsidRPr="00AE0FED">
        <w:rPr>
          <w:spacing w:val="-6"/>
        </w:rPr>
        <w:t>В.М.Боева</w:t>
      </w:r>
      <w:proofErr w:type="spellEnd"/>
      <w:r w:rsidRPr="00AE0FED">
        <w:rPr>
          <w:spacing w:val="-6"/>
        </w:rPr>
        <w:t>. – Оренбург, 2017. – 120 с.</w:t>
      </w:r>
    </w:p>
    <w:p w:rsidR="00FC4F60" w:rsidRPr="00AE0FED" w:rsidRDefault="00FC4F60" w:rsidP="00FC4F60">
      <w:pPr>
        <w:ind w:left="426"/>
        <w:jc w:val="both"/>
        <w:rPr>
          <w:spacing w:val="-6"/>
        </w:rPr>
      </w:pPr>
    </w:p>
    <w:p w:rsidR="00FC4F60" w:rsidRPr="00AE0FED" w:rsidRDefault="00FC4F60" w:rsidP="00FC4F60">
      <w:pPr>
        <w:ind w:left="426"/>
        <w:jc w:val="both"/>
        <w:rPr>
          <w:spacing w:val="-6"/>
          <w:lang w:eastAsia="en-US"/>
        </w:rPr>
      </w:pPr>
    </w:p>
    <w:p w:rsidR="00D96A9B" w:rsidRPr="00AE0FED" w:rsidRDefault="00D96A9B" w:rsidP="00D96A9B">
      <w:pPr>
        <w:pStyle w:val="a4"/>
        <w:ind w:left="720"/>
        <w:jc w:val="both"/>
        <w:rPr>
          <w:b/>
          <w:lang w:eastAsia="en-US"/>
        </w:rPr>
      </w:pPr>
      <w:r w:rsidRPr="00AE0FED">
        <w:rPr>
          <w:b/>
        </w:rPr>
        <w:t xml:space="preserve">Тема </w:t>
      </w:r>
      <w:r w:rsidR="009F05BD" w:rsidRPr="00AE0FED">
        <w:rPr>
          <w:b/>
        </w:rPr>
        <w:t>6</w:t>
      </w:r>
      <w:r w:rsidRPr="00AE0FED">
        <w:rPr>
          <w:b/>
        </w:rPr>
        <w:t xml:space="preserve">: </w:t>
      </w:r>
      <w:r w:rsidRPr="00AE0FED">
        <w:rPr>
          <w:b/>
          <w:lang w:eastAsia="en-US"/>
        </w:rPr>
        <w:t>Инструментально-лабораторные методы исследования в гигиене.</w:t>
      </w:r>
    </w:p>
    <w:p w:rsidR="00D96A9B" w:rsidRPr="00AE0FED" w:rsidRDefault="00D96A9B" w:rsidP="00D96A9B">
      <w:pPr>
        <w:pStyle w:val="a4"/>
        <w:ind w:left="720"/>
        <w:jc w:val="center"/>
      </w:pPr>
    </w:p>
    <w:p w:rsidR="00D96A9B" w:rsidRPr="00AE0FED" w:rsidRDefault="00D96A9B" w:rsidP="00D96A9B">
      <w:pPr>
        <w:pStyle w:val="a4"/>
        <w:ind w:left="720"/>
        <w:jc w:val="center"/>
        <w:rPr>
          <w:b/>
        </w:rPr>
      </w:pPr>
      <w:r w:rsidRPr="00AE0FED">
        <w:rPr>
          <w:b/>
        </w:rPr>
        <w:t>Темы для учебно-исследовательской работы студентов</w:t>
      </w:r>
      <w:r w:rsidRPr="00AE0FED">
        <w:rPr>
          <w:b/>
        </w:rPr>
        <w:t>:</w:t>
      </w:r>
    </w:p>
    <w:p w:rsidR="00AE0FED" w:rsidRPr="00AE0FED" w:rsidRDefault="00AE0FED" w:rsidP="00D96A9B">
      <w:pPr>
        <w:pStyle w:val="a4"/>
        <w:ind w:left="720"/>
        <w:jc w:val="center"/>
      </w:pPr>
    </w:p>
    <w:p w:rsidR="00D96A9B" w:rsidRPr="00AE0FED" w:rsidRDefault="00D96A9B" w:rsidP="00AE0FED">
      <w:pPr>
        <w:pStyle w:val="a4"/>
        <w:numPr>
          <w:ilvl w:val="0"/>
          <w:numId w:val="15"/>
        </w:numPr>
        <w:ind w:left="851" w:hanging="491"/>
        <w:jc w:val="both"/>
        <w:rPr>
          <w:lang w:eastAsia="en-US"/>
        </w:rPr>
      </w:pPr>
      <w:r w:rsidRPr="00AE0FED">
        <w:rPr>
          <w:lang w:eastAsia="en-US"/>
        </w:rPr>
        <w:t>Приоритетные направления работы лабораторий санитарно-гигиенического профиля.</w:t>
      </w:r>
    </w:p>
    <w:p w:rsidR="00D96A9B" w:rsidRPr="00AE0FED" w:rsidRDefault="00D96A9B" w:rsidP="00AE0FED">
      <w:pPr>
        <w:pStyle w:val="a4"/>
        <w:numPr>
          <w:ilvl w:val="0"/>
          <w:numId w:val="15"/>
        </w:numPr>
        <w:ind w:left="851" w:hanging="491"/>
        <w:jc w:val="both"/>
        <w:rPr>
          <w:lang w:eastAsia="en-US"/>
        </w:rPr>
      </w:pPr>
      <w:r w:rsidRPr="00AE0FED">
        <w:t>Современные</w:t>
      </w:r>
      <w:r w:rsidRPr="00AE0FED">
        <w:t xml:space="preserve"> методы отбора проб для санитарно-гигиенических исследований</w:t>
      </w:r>
      <w:r w:rsidRPr="00AE0FED">
        <w:t xml:space="preserve"> воды</w:t>
      </w:r>
      <w:r w:rsidRPr="00AE0FED">
        <w:t>.</w:t>
      </w:r>
    </w:p>
    <w:p w:rsidR="00D96A9B" w:rsidRPr="00AE0FED" w:rsidRDefault="00D96A9B" w:rsidP="00AE0FED">
      <w:pPr>
        <w:pStyle w:val="a3"/>
        <w:numPr>
          <w:ilvl w:val="0"/>
          <w:numId w:val="15"/>
        </w:numPr>
        <w:ind w:left="851" w:hanging="491"/>
        <w:rPr>
          <w:lang w:eastAsia="en-US"/>
        </w:rPr>
      </w:pPr>
      <w:r w:rsidRPr="00AE0FED">
        <w:rPr>
          <w:lang w:eastAsia="en-US"/>
        </w:rPr>
        <w:lastRenderedPageBreak/>
        <w:t>Современные методы отбора проб для санитарно-гигиенических исследований атмосферного воздуха.</w:t>
      </w:r>
    </w:p>
    <w:p w:rsidR="00D96A9B" w:rsidRPr="00AE0FED" w:rsidRDefault="00D96A9B" w:rsidP="00AE0FED">
      <w:pPr>
        <w:pStyle w:val="a3"/>
        <w:numPr>
          <w:ilvl w:val="0"/>
          <w:numId w:val="15"/>
        </w:numPr>
        <w:ind w:left="851" w:hanging="491"/>
        <w:rPr>
          <w:lang w:eastAsia="en-US"/>
        </w:rPr>
      </w:pPr>
      <w:r w:rsidRPr="00AE0FED">
        <w:rPr>
          <w:lang w:eastAsia="en-US"/>
        </w:rPr>
        <w:t>Современные методы отбора проб для санитарно-гигиенических исследований почвы.</w:t>
      </w:r>
    </w:p>
    <w:p w:rsidR="00D96A9B" w:rsidRPr="00AE0FED" w:rsidRDefault="00D96A9B" w:rsidP="00AE0FED">
      <w:pPr>
        <w:pStyle w:val="a3"/>
        <w:numPr>
          <w:ilvl w:val="0"/>
          <w:numId w:val="15"/>
        </w:numPr>
        <w:ind w:left="851" w:hanging="491"/>
        <w:rPr>
          <w:lang w:eastAsia="en-US"/>
        </w:rPr>
      </w:pPr>
      <w:r w:rsidRPr="00AE0FED">
        <w:rPr>
          <w:lang w:eastAsia="en-US"/>
        </w:rPr>
        <w:t>Современные химические и физико-химические методы исследования воды.</w:t>
      </w:r>
    </w:p>
    <w:p w:rsidR="00D96A9B" w:rsidRPr="00AE0FED" w:rsidRDefault="00D96A9B" w:rsidP="00AE0FED">
      <w:pPr>
        <w:pStyle w:val="a4"/>
        <w:numPr>
          <w:ilvl w:val="0"/>
          <w:numId w:val="15"/>
        </w:numPr>
        <w:ind w:left="851" w:hanging="491"/>
        <w:jc w:val="both"/>
        <w:rPr>
          <w:lang w:eastAsia="en-US"/>
        </w:rPr>
      </w:pPr>
      <w:r w:rsidRPr="00AE0FED">
        <w:rPr>
          <w:lang w:eastAsia="en-US"/>
        </w:rPr>
        <w:t xml:space="preserve">Современные химические и физико-химические методы исследования </w:t>
      </w:r>
      <w:r w:rsidRPr="00AE0FED">
        <w:rPr>
          <w:lang w:eastAsia="en-US"/>
        </w:rPr>
        <w:t>атмосферного воздуха</w:t>
      </w:r>
      <w:r w:rsidRPr="00AE0FED">
        <w:rPr>
          <w:lang w:eastAsia="en-US"/>
        </w:rPr>
        <w:t>.</w:t>
      </w:r>
    </w:p>
    <w:p w:rsidR="00D96A9B" w:rsidRPr="00AE0FED" w:rsidRDefault="00D96A9B" w:rsidP="00AE0FED">
      <w:pPr>
        <w:pStyle w:val="a4"/>
        <w:numPr>
          <w:ilvl w:val="0"/>
          <w:numId w:val="15"/>
        </w:numPr>
        <w:ind w:left="851" w:hanging="491"/>
        <w:jc w:val="both"/>
        <w:rPr>
          <w:lang w:eastAsia="en-US"/>
        </w:rPr>
      </w:pPr>
      <w:r w:rsidRPr="00AE0FED">
        <w:rPr>
          <w:lang w:eastAsia="en-US"/>
        </w:rPr>
        <w:t xml:space="preserve">Современные химические и физико-химические методы исследования </w:t>
      </w:r>
      <w:r w:rsidRPr="00AE0FED">
        <w:rPr>
          <w:lang w:eastAsia="en-US"/>
        </w:rPr>
        <w:t>почвы</w:t>
      </w:r>
      <w:r w:rsidRPr="00AE0FED">
        <w:rPr>
          <w:lang w:eastAsia="en-US"/>
        </w:rPr>
        <w:t>.</w:t>
      </w:r>
    </w:p>
    <w:p w:rsidR="009F05BD" w:rsidRPr="00AE0FED" w:rsidRDefault="009F05BD" w:rsidP="00AE0FED">
      <w:pPr>
        <w:pStyle w:val="a4"/>
        <w:numPr>
          <w:ilvl w:val="0"/>
          <w:numId w:val="15"/>
        </w:numPr>
        <w:ind w:left="851" w:hanging="491"/>
        <w:jc w:val="both"/>
        <w:rPr>
          <w:lang w:eastAsia="en-US"/>
        </w:rPr>
      </w:pPr>
      <w:r w:rsidRPr="00AE0FED">
        <w:rPr>
          <w:lang w:eastAsia="en-US"/>
        </w:rPr>
        <w:t xml:space="preserve">Современные химические и физико-химические методы исследования </w:t>
      </w:r>
      <w:r w:rsidRPr="00AE0FED">
        <w:rPr>
          <w:lang w:eastAsia="en-US"/>
        </w:rPr>
        <w:t>пищевых продуктов.</w:t>
      </w:r>
    </w:p>
    <w:p w:rsidR="00D96A9B" w:rsidRPr="00AE0FED" w:rsidRDefault="00D96A9B" w:rsidP="00AE0FED">
      <w:pPr>
        <w:pStyle w:val="a4"/>
        <w:numPr>
          <w:ilvl w:val="0"/>
          <w:numId w:val="15"/>
        </w:numPr>
        <w:ind w:left="851" w:hanging="491"/>
        <w:jc w:val="both"/>
        <w:rPr>
          <w:lang w:eastAsia="en-US"/>
        </w:rPr>
      </w:pPr>
      <w:r w:rsidRPr="00AE0FED">
        <w:rPr>
          <w:lang w:eastAsia="en-US"/>
        </w:rPr>
        <w:t>Спектральные методы</w:t>
      </w:r>
      <w:r w:rsidRPr="00AE0FED">
        <w:rPr>
          <w:lang w:eastAsia="en-US"/>
        </w:rPr>
        <w:t xml:space="preserve"> исследования в гигиене</w:t>
      </w:r>
      <w:r w:rsidRPr="00AE0FED">
        <w:rPr>
          <w:lang w:eastAsia="en-US"/>
        </w:rPr>
        <w:t>.</w:t>
      </w:r>
    </w:p>
    <w:p w:rsidR="00D96A9B" w:rsidRPr="00AE0FED" w:rsidRDefault="00D96A9B" w:rsidP="00AE0FED">
      <w:pPr>
        <w:pStyle w:val="a4"/>
        <w:numPr>
          <w:ilvl w:val="0"/>
          <w:numId w:val="15"/>
        </w:numPr>
        <w:ind w:left="851" w:hanging="491"/>
        <w:jc w:val="both"/>
        <w:rPr>
          <w:lang w:eastAsia="en-US"/>
        </w:rPr>
      </w:pPr>
      <w:r w:rsidRPr="00AE0FED">
        <w:rPr>
          <w:lang w:eastAsia="en-US"/>
        </w:rPr>
        <w:t>Электрохимические методы анализа</w:t>
      </w:r>
      <w:r w:rsidRPr="00AE0FED">
        <w:rPr>
          <w:lang w:eastAsia="en-US"/>
        </w:rPr>
        <w:t xml:space="preserve"> в гигиенических исследованиях</w:t>
      </w:r>
      <w:r w:rsidRPr="00AE0FED">
        <w:rPr>
          <w:lang w:eastAsia="en-US"/>
        </w:rPr>
        <w:t>.</w:t>
      </w:r>
    </w:p>
    <w:p w:rsidR="00D96A9B" w:rsidRPr="00AE0FED" w:rsidRDefault="00911A8E" w:rsidP="00AE0FED">
      <w:pPr>
        <w:pStyle w:val="a3"/>
        <w:numPr>
          <w:ilvl w:val="0"/>
          <w:numId w:val="15"/>
        </w:numPr>
        <w:ind w:left="851" w:hanging="491"/>
        <w:rPr>
          <w:lang w:eastAsia="en-US"/>
        </w:rPr>
      </w:pPr>
      <w:proofErr w:type="spellStart"/>
      <w:r w:rsidRPr="00AE0FED">
        <w:rPr>
          <w:lang w:eastAsia="en-US"/>
        </w:rPr>
        <w:t>Хроматографические</w:t>
      </w:r>
      <w:proofErr w:type="spellEnd"/>
      <w:r w:rsidR="00D96A9B" w:rsidRPr="00AE0FED">
        <w:rPr>
          <w:lang w:eastAsia="en-US"/>
        </w:rPr>
        <w:t xml:space="preserve"> методы анализа</w:t>
      </w:r>
      <w:r w:rsidR="00D96A9B" w:rsidRPr="00AE0FED">
        <w:t xml:space="preserve"> </w:t>
      </w:r>
      <w:r w:rsidR="00D96A9B" w:rsidRPr="00AE0FED">
        <w:rPr>
          <w:lang w:eastAsia="en-US"/>
        </w:rPr>
        <w:t>в гигиенических исследованиях</w:t>
      </w:r>
      <w:r w:rsidR="00D96A9B" w:rsidRPr="00AE0FED">
        <w:rPr>
          <w:lang w:eastAsia="en-US"/>
        </w:rPr>
        <w:t>.</w:t>
      </w:r>
    </w:p>
    <w:p w:rsidR="00D96A9B" w:rsidRPr="00AE0FED" w:rsidRDefault="00D96A9B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 xml:space="preserve">Инструментальные методы исследования в гигиене. </w:t>
      </w:r>
    </w:p>
    <w:p w:rsidR="00D96A9B" w:rsidRPr="00AE0FED" w:rsidRDefault="009F05BD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>Микробиологические методики исследования в гигиене.</w:t>
      </w:r>
    </w:p>
    <w:p w:rsidR="009F05BD" w:rsidRPr="00AE0FED" w:rsidRDefault="009F05BD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>Лабораторно-инструментальные методы исследования микроклиматических параметров в помещениях жилых и общественных зданий.</w:t>
      </w:r>
    </w:p>
    <w:p w:rsidR="009F05BD" w:rsidRPr="00AE0FED" w:rsidRDefault="009F05BD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>Лабораторно-инструментальные методы исследования микроклиматических параметров в помещениях жилых и общественных зданий.</w:t>
      </w:r>
    </w:p>
    <w:p w:rsidR="009F05BD" w:rsidRPr="00AE0FED" w:rsidRDefault="009F05BD" w:rsidP="00AE0FED">
      <w:pPr>
        <w:pStyle w:val="a3"/>
        <w:numPr>
          <w:ilvl w:val="0"/>
          <w:numId w:val="15"/>
        </w:numPr>
        <w:ind w:left="851" w:hanging="491"/>
        <w:jc w:val="both"/>
      </w:pPr>
      <w:r w:rsidRPr="00AE0FED">
        <w:t>Современные лабораторно-инструментальные методы исследования шума в помещениях жилых и общественных зданий.</w:t>
      </w:r>
    </w:p>
    <w:p w:rsidR="009F05BD" w:rsidRPr="00AE0FED" w:rsidRDefault="009F05BD" w:rsidP="00AE0FED">
      <w:pPr>
        <w:pStyle w:val="a3"/>
        <w:numPr>
          <w:ilvl w:val="0"/>
          <w:numId w:val="15"/>
        </w:numPr>
        <w:ind w:left="851" w:hanging="491"/>
        <w:jc w:val="both"/>
      </w:pPr>
      <w:r w:rsidRPr="00AE0FED">
        <w:t>Современные лабораторно-инструментальные методы исследования вибрации в помещениях жилых и общественных зданий.</w:t>
      </w:r>
    </w:p>
    <w:p w:rsidR="009F05BD" w:rsidRPr="00AE0FED" w:rsidRDefault="009F05BD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 xml:space="preserve">Современные лабораторно-инструментальные методы исследования </w:t>
      </w:r>
      <w:r w:rsidR="00114507" w:rsidRPr="00AE0FED">
        <w:t>электромагнитных излучений</w:t>
      </w:r>
      <w:r w:rsidRPr="00AE0FED">
        <w:t xml:space="preserve"> в помещениях жилых и общественных зданий</w:t>
      </w:r>
      <w:r w:rsidR="00114507" w:rsidRPr="00AE0FED">
        <w:t>.</w:t>
      </w:r>
    </w:p>
    <w:p w:rsidR="00114507" w:rsidRPr="00AE0FED" w:rsidRDefault="00114507" w:rsidP="00AE0FED">
      <w:pPr>
        <w:pStyle w:val="a3"/>
        <w:numPr>
          <w:ilvl w:val="0"/>
          <w:numId w:val="15"/>
        </w:numPr>
        <w:ind w:left="851" w:hanging="491"/>
      </w:pPr>
      <w:r w:rsidRPr="00AE0FED">
        <w:t xml:space="preserve">Биохимическая оценка экспозиционного воздействия </w:t>
      </w:r>
      <w:proofErr w:type="spellStart"/>
      <w:r w:rsidRPr="00AE0FED">
        <w:t>токсикантов</w:t>
      </w:r>
      <w:proofErr w:type="spellEnd"/>
      <w:r w:rsidRPr="00AE0FED">
        <w:t xml:space="preserve"> на организм человека.</w:t>
      </w:r>
    </w:p>
    <w:p w:rsidR="00114507" w:rsidRPr="00AE0FED" w:rsidRDefault="00114507" w:rsidP="00AE0FED">
      <w:pPr>
        <w:pStyle w:val="a3"/>
        <w:numPr>
          <w:ilvl w:val="0"/>
          <w:numId w:val="15"/>
        </w:numPr>
        <w:ind w:left="851" w:hanging="491"/>
      </w:pPr>
      <w:proofErr w:type="spellStart"/>
      <w:r w:rsidRPr="00AE0FED">
        <w:t>Нанотоксикология</w:t>
      </w:r>
      <w:proofErr w:type="spellEnd"/>
      <w:r w:rsidRPr="00AE0FED">
        <w:t>: новые методы контроля и оценки.</w:t>
      </w:r>
    </w:p>
    <w:p w:rsidR="00114507" w:rsidRPr="00AE0FED" w:rsidRDefault="00114507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 xml:space="preserve">Современные методы определения </w:t>
      </w:r>
      <w:proofErr w:type="spellStart"/>
      <w:r w:rsidRPr="00AE0FED">
        <w:t>токсикантов</w:t>
      </w:r>
      <w:proofErr w:type="spellEnd"/>
      <w:r w:rsidRPr="00AE0FED">
        <w:t xml:space="preserve"> в объектах окружающей среды.</w:t>
      </w:r>
    </w:p>
    <w:p w:rsidR="00114507" w:rsidRPr="00AE0FED" w:rsidRDefault="00114507" w:rsidP="00AE0FED">
      <w:pPr>
        <w:pStyle w:val="a3"/>
        <w:numPr>
          <w:ilvl w:val="0"/>
          <w:numId w:val="15"/>
        </w:numPr>
        <w:ind w:left="851" w:hanging="491"/>
      </w:pPr>
      <w:r w:rsidRPr="00AE0FED">
        <w:t>Методы изучения специфического действия ядовитых веществ в различных тканях и органах организма.</w:t>
      </w:r>
    </w:p>
    <w:p w:rsidR="00114507" w:rsidRPr="00AE0FED" w:rsidRDefault="00114507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>Радиометрический анализ в гигиене.</w:t>
      </w:r>
    </w:p>
    <w:p w:rsidR="00114507" w:rsidRPr="00AE0FED" w:rsidRDefault="00114507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>Дозиметрический анализ в гигиене.</w:t>
      </w:r>
    </w:p>
    <w:p w:rsidR="00114507" w:rsidRPr="00AE0FED" w:rsidRDefault="00114507" w:rsidP="00AE0FED">
      <w:pPr>
        <w:pStyle w:val="a4"/>
        <w:numPr>
          <w:ilvl w:val="0"/>
          <w:numId w:val="15"/>
        </w:numPr>
        <w:ind w:left="851" w:hanging="491"/>
        <w:jc w:val="both"/>
      </w:pPr>
      <w:r w:rsidRPr="00AE0FED">
        <w:t>Люминесцентный анализ в гигиене.</w:t>
      </w:r>
    </w:p>
    <w:p w:rsidR="00D96A9B" w:rsidRPr="00AE0FED" w:rsidRDefault="00D96A9B" w:rsidP="00D96A9B">
      <w:pPr>
        <w:pStyle w:val="a4"/>
        <w:jc w:val="both"/>
      </w:pPr>
    </w:p>
    <w:p w:rsidR="00D96A9B" w:rsidRPr="00AE0FED" w:rsidRDefault="00D96A9B" w:rsidP="00D96A9B">
      <w:pPr>
        <w:pStyle w:val="a4"/>
        <w:jc w:val="center"/>
        <w:rPr>
          <w:b/>
        </w:rPr>
      </w:pPr>
      <w:r w:rsidRPr="00AE0FED">
        <w:rPr>
          <w:b/>
        </w:rPr>
        <w:t>Рекомендуемая литература:</w:t>
      </w:r>
    </w:p>
    <w:p w:rsidR="00D96A9B" w:rsidRPr="00AE0FED" w:rsidRDefault="00D96A9B" w:rsidP="00D96A9B">
      <w:pPr>
        <w:pStyle w:val="a4"/>
        <w:numPr>
          <w:ilvl w:val="0"/>
          <w:numId w:val="20"/>
        </w:numPr>
        <w:rPr>
          <w:bCs/>
        </w:rPr>
      </w:pPr>
      <w:r w:rsidRPr="00AE0FED">
        <w:rPr>
          <w:bCs/>
        </w:rPr>
        <w:t>Научно-практический рецензируемый журнал «Гигиена и санитария».</w:t>
      </w:r>
    </w:p>
    <w:p w:rsidR="00D96A9B" w:rsidRPr="00AE0FED" w:rsidRDefault="00D96A9B" w:rsidP="00D96A9B">
      <w:pPr>
        <w:pStyle w:val="a4"/>
        <w:numPr>
          <w:ilvl w:val="0"/>
          <w:numId w:val="20"/>
        </w:numPr>
        <w:rPr>
          <w:bCs/>
        </w:rPr>
      </w:pPr>
      <w:r w:rsidRPr="00AE0FED">
        <w:rPr>
          <w:bCs/>
        </w:rPr>
        <w:t>Научно-практический рецензируемый журнал «Здоровье населения и среда обитания».</w:t>
      </w:r>
    </w:p>
    <w:p w:rsidR="00D96A9B" w:rsidRPr="00AE0FED" w:rsidRDefault="00D96A9B" w:rsidP="00D96A9B">
      <w:pPr>
        <w:pStyle w:val="a4"/>
        <w:numPr>
          <w:ilvl w:val="0"/>
          <w:numId w:val="20"/>
        </w:numPr>
        <w:rPr>
          <w:bCs/>
        </w:rPr>
      </w:pPr>
      <w:r w:rsidRPr="00AE0FED">
        <w:rPr>
          <w:bCs/>
        </w:rPr>
        <w:t>Научно-практический рецензируемый журнал «Экология».</w:t>
      </w:r>
    </w:p>
    <w:p w:rsidR="00D96A9B" w:rsidRPr="00AE0FED" w:rsidRDefault="00D96A9B" w:rsidP="00D96A9B">
      <w:pPr>
        <w:pStyle w:val="a4"/>
        <w:numPr>
          <w:ilvl w:val="0"/>
          <w:numId w:val="20"/>
        </w:numPr>
        <w:rPr>
          <w:bCs/>
        </w:rPr>
      </w:pPr>
      <w:r w:rsidRPr="00AE0FED">
        <w:rPr>
          <w:bCs/>
        </w:rPr>
        <w:t>Научно-практический рецензируемый журнал «Гигиена труда и медицинская экология».</w:t>
      </w:r>
    </w:p>
    <w:p w:rsidR="00D96A9B" w:rsidRPr="00AE0FED" w:rsidRDefault="00D96A9B" w:rsidP="00D96A9B">
      <w:pPr>
        <w:pStyle w:val="a4"/>
        <w:numPr>
          <w:ilvl w:val="0"/>
          <w:numId w:val="20"/>
        </w:numPr>
        <w:rPr>
          <w:bCs/>
        </w:rPr>
      </w:pPr>
      <w:r w:rsidRPr="00AE0FED">
        <w:rPr>
          <w:bCs/>
        </w:rPr>
        <w:t>Научно-практический рецензируемый журнал «Медицина труда и промышленная экология»</w:t>
      </w:r>
    </w:p>
    <w:p w:rsidR="00D96A9B" w:rsidRPr="00AE0FED" w:rsidRDefault="00D96A9B" w:rsidP="00D96A9B">
      <w:pPr>
        <w:pStyle w:val="a4"/>
        <w:numPr>
          <w:ilvl w:val="0"/>
          <w:numId w:val="20"/>
        </w:numPr>
        <w:rPr>
          <w:bCs/>
        </w:rPr>
      </w:pPr>
      <w:r w:rsidRPr="00AE0FED">
        <w:rPr>
          <w:bCs/>
        </w:rPr>
        <w:t>"</w:t>
      </w:r>
      <w:proofErr w:type="spellStart"/>
      <w:r w:rsidRPr="00AE0FED">
        <w:rPr>
          <w:bCs/>
        </w:rPr>
        <w:t>eLibrary.ru</w:t>
      </w:r>
      <w:proofErr w:type="spellEnd"/>
      <w:r w:rsidRPr="00AE0FED">
        <w:rPr>
          <w:bCs/>
        </w:rPr>
        <w:t>" - научная электронная библиотека.</w:t>
      </w:r>
    </w:p>
    <w:p w:rsidR="00D96A9B" w:rsidRPr="00AE0FED" w:rsidRDefault="00D96A9B" w:rsidP="00D96A9B">
      <w:pPr>
        <w:pStyle w:val="a4"/>
        <w:numPr>
          <w:ilvl w:val="0"/>
          <w:numId w:val="20"/>
        </w:numPr>
        <w:rPr>
          <w:bCs/>
        </w:rPr>
      </w:pPr>
      <w:r w:rsidRPr="00AE0FED">
        <w:rPr>
          <w:bCs/>
        </w:rPr>
        <w:t xml:space="preserve"> </w:t>
      </w:r>
      <w:proofErr w:type="spellStart"/>
      <w:r w:rsidRPr="00AE0FED">
        <w:rPr>
          <w:bCs/>
        </w:rPr>
        <w:t>PubMed</w:t>
      </w:r>
      <w:proofErr w:type="spellEnd"/>
      <w:r w:rsidRPr="00AE0FED">
        <w:rPr>
          <w:bCs/>
        </w:rPr>
        <w:t xml:space="preserve"> (</w:t>
      </w:r>
      <w:proofErr w:type="spellStart"/>
      <w:r w:rsidRPr="00AE0FED">
        <w:rPr>
          <w:bCs/>
        </w:rPr>
        <w:t>Medline</w:t>
      </w:r>
      <w:proofErr w:type="spellEnd"/>
      <w:r w:rsidRPr="00AE0FED">
        <w:rPr>
          <w:bCs/>
        </w:rPr>
        <w:t>)</w:t>
      </w:r>
    </w:p>
    <w:p w:rsidR="00F7478E" w:rsidRPr="00AE0FED" w:rsidRDefault="00F7478E" w:rsidP="00F7478E">
      <w:pPr>
        <w:pStyle w:val="a4"/>
        <w:rPr>
          <w:bCs/>
        </w:rPr>
      </w:pPr>
    </w:p>
    <w:p w:rsidR="00F7478E" w:rsidRPr="00AE0FED" w:rsidRDefault="00F7478E" w:rsidP="00F7478E">
      <w:pPr>
        <w:pStyle w:val="a4"/>
        <w:rPr>
          <w:bCs/>
        </w:rPr>
      </w:pPr>
    </w:p>
    <w:p w:rsidR="00F7478E" w:rsidRPr="00AE0FED" w:rsidRDefault="00F7478E" w:rsidP="00F7478E">
      <w:pPr>
        <w:pStyle w:val="a4"/>
        <w:jc w:val="center"/>
        <w:rPr>
          <w:b/>
          <w:lang w:eastAsia="en-US"/>
        </w:rPr>
      </w:pPr>
      <w:r w:rsidRPr="00AE0FED">
        <w:rPr>
          <w:b/>
        </w:rPr>
        <w:t xml:space="preserve">Тема 7: </w:t>
      </w:r>
      <w:r w:rsidRPr="00AE0FED">
        <w:rPr>
          <w:b/>
          <w:lang w:eastAsia="en-US"/>
        </w:rPr>
        <w:t>Социально-гигиенические методы исследования.</w:t>
      </w:r>
    </w:p>
    <w:p w:rsidR="00F7478E" w:rsidRPr="00AE0FED" w:rsidRDefault="00F7478E" w:rsidP="00F7478E">
      <w:pPr>
        <w:pStyle w:val="a4"/>
        <w:jc w:val="center"/>
      </w:pPr>
    </w:p>
    <w:p w:rsidR="00F7478E" w:rsidRPr="00AE0FED" w:rsidRDefault="00F7478E" w:rsidP="00F7478E">
      <w:pPr>
        <w:pStyle w:val="a4"/>
        <w:jc w:val="center"/>
      </w:pPr>
      <w:r w:rsidRPr="00AE0FED">
        <w:t>Вопросы для устного опроса:</w:t>
      </w:r>
    </w:p>
    <w:p w:rsidR="00F7478E" w:rsidRPr="00AE0FED" w:rsidRDefault="00F7478E" w:rsidP="00AE0FED">
      <w:pPr>
        <w:pStyle w:val="a4"/>
        <w:numPr>
          <w:ilvl w:val="0"/>
          <w:numId w:val="18"/>
        </w:numPr>
        <w:ind w:left="709" w:hanging="425"/>
        <w:jc w:val="both"/>
        <w:rPr>
          <w:lang w:eastAsia="en-US"/>
        </w:rPr>
      </w:pPr>
      <w:r w:rsidRPr="00AE0FED">
        <w:rPr>
          <w:lang w:eastAsia="en-US"/>
        </w:rPr>
        <w:t xml:space="preserve">Санитарно-статистические методы исследования. </w:t>
      </w:r>
    </w:p>
    <w:p w:rsidR="00F7478E" w:rsidRPr="00AE0FED" w:rsidRDefault="00F7478E" w:rsidP="00AE0FED">
      <w:pPr>
        <w:pStyle w:val="a4"/>
        <w:numPr>
          <w:ilvl w:val="0"/>
          <w:numId w:val="18"/>
        </w:numPr>
        <w:ind w:left="709" w:hanging="425"/>
        <w:jc w:val="both"/>
        <w:rPr>
          <w:lang w:eastAsia="en-US"/>
        </w:rPr>
      </w:pPr>
      <w:r w:rsidRPr="00AE0FED">
        <w:lastRenderedPageBreak/>
        <w:t>Методы изучения заболеваемости населения и учетно-отчетная документация медицинской организации.</w:t>
      </w:r>
    </w:p>
    <w:p w:rsidR="00F7478E" w:rsidRPr="00AE0FED" w:rsidRDefault="00F7478E" w:rsidP="00AE0FED">
      <w:pPr>
        <w:pStyle w:val="a4"/>
        <w:numPr>
          <w:ilvl w:val="0"/>
          <w:numId w:val="18"/>
        </w:numPr>
        <w:ind w:left="709" w:hanging="425"/>
        <w:jc w:val="both"/>
        <w:rPr>
          <w:lang w:eastAsia="en-US"/>
        </w:rPr>
      </w:pPr>
      <w:r w:rsidRPr="00AE0FED">
        <w:t>Социологические методы (интервьюирование, анкетирование, опрос).</w:t>
      </w:r>
    </w:p>
    <w:p w:rsidR="00F7478E" w:rsidRPr="00AE0FED" w:rsidRDefault="00F7478E" w:rsidP="00AE0FED">
      <w:pPr>
        <w:pStyle w:val="a4"/>
        <w:numPr>
          <w:ilvl w:val="0"/>
          <w:numId w:val="18"/>
        </w:numPr>
        <w:ind w:left="709" w:hanging="425"/>
        <w:jc w:val="both"/>
        <w:rPr>
          <w:lang w:eastAsia="en-US"/>
        </w:rPr>
      </w:pPr>
      <w:r w:rsidRPr="00AE0FED">
        <w:t>Хронометражные методы (фотография рабочего времени; хронометраж).</w:t>
      </w:r>
    </w:p>
    <w:p w:rsidR="00F7478E" w:rsidRPr="00AE0FED" w:rsidRDefault="00F7478E" w:rsidP="00AE0FED">
      <w:pPr>
        <w:pStyle w:val="a4"/>
        <w:numPr>
          <w:ilvl w:val="0"/>
          <w:numId w:val="18"/>
        </w:numPr>
        <w:ind w:left="709" w:hanging="425"/>
        <w:jc w:val="both"/>
        <w:rPr>
          <w:lang w:eastAsia="en-US"/>
        </w:rPr>
      </w:pPr>
      <w:r w:rsidRPr="00AE0FED">
        <w:t>Экономический метод.</w:t>
      </w:r>
    </w:p>
    <w:p w:rsidR="009F05BD" w:rsidRPr="00AE0FED" w:rsidRDefault="009F05BD" w:rsidP="009F05BD">
      <w:pPr>
        <w:pStyle w:val="a4"/>
        <w:jc w:val="both"/>
        <w:rPr>
          <w:lang w:eastAsia="en-US"/>
        </w:rPr>
      </w:pPr>
    </w:p>
    <w:p w:rsidR="009F05BD" w:rsidRPr="00AE0FED" w:rsidRDefault="009F05BD" w:rsidP="009F05BD">
      <w:pPr>
        <w:pStyle w:val="a4"/>
        <w:jc w:val="center"/>
        <w:rPr>
          <w:b/>
          <w:lang w:eastAsia="en-US"/>
        </w:rPr>
      </w:pPr>
      <w:r w:rsidRPr="00AE0FED">
        <w:rPr>
          <w:b/>
          <w:lang w:eastAsia="en-US"/>
        </w:rPr>
        <w:t>Рекомендуемая литература:</w:t>
      </w:r>
    </w:p>
    <w:p w:rsidR="009F05BD" w:rsidRPr="00AE0FED" w:rsidRDefault="009F05BD" w:rsidP="009F05BD">
      <w:pPr>
        <w:pStyle w:val="a4"/>
        <w:ind w:left="1065"/>
        <w:jc w:val="both"/>
        <w:rPr>
          <w:b/>
          <w:lang w:eastAsia="en-US"/>
        </w:rPr>
      </w:pP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val="x-none" w:eastAsia="en-US"/>
        </w:rPr>
        <w:t xml:space="preserve">1. Общая гигиена: учебник / Под ред. акад. РАМН </w:t>
      </w:r>
      <w:proofErr w:type="spellStart"/>
      <w:r w:rsidRPr="00AE0FED">
        <w:rPr>
          <w:lang w:val="x-none" w:eastAsia="en-US"/>
        </w:rPr>
        <w:t>Г.И</w:t>
      </w:r>
      <w:proofErr w:type="spellEnd"/>
      <w:r w:rsidRPr="00AE0FED">
        <w:rPr>
          <w:lang w:val="x-none" w:eastAsia="en-US"/>
        </w:rPr>
        <w:t xml:space="preserve">. Румянцева. — 2–е изд., </w:t>
      </w:r>
      <w:proofErr w:type="spellStart"/>
      <w:r w:rsidRPr="00AE0FED">
        <w:rPr>
          <w:lang w:val="x-none" w:eastAsia="en-US"/>
        </w:rPr>
        <w:t>перераб</w:t>
      </w:r>
      <w:proofErr w:type="spellEnd"/>
      <w:r w:rsidRPr="00AE0FED">
        <w:rPr>
          <w:lang w:val="x-none" w:eastAsia="en-US"/>
        </w:rPr>
        <w:t xml:space="preserve">. и доп. — М.: </w:t>
      </w:r>
      <w:proofErr w:type="spellStart"/>
      <w:r w:rsidRPr="00AE0FED">
        <w:rPr>
          <w:lang w:val="x-none" w:eastAsia="en-US"/>
        </w:rPr>
        <w:t>ГЭОТАР</w:t>
      </w:r>
      <w:proofErr w:type="spellEnd"/>
      <w:r w:rsidRPr="00AE0FED">
        <w:rPr>
          <w:lang w:val="x-none" w:eastAsia="en-US"/>
        </w:rPr>
        <w:t>–Медиа, 200</w:t>
      </w:r>
      <w:r w:rsidRPr="00AE0FED">
        <w:rPr>
          <w:lang w:eastAsia="en-US"/>
        </w:rPr>
        <w:t>9</w:t>
      </w:r>
      <w:r w:rsidRPr="00AE0FED">
        <w:rPr>
          <w:lang w:val="x-none" w:eastAsia="en-US"/>
        </w:rPr>
        <w:t>. — 608 с.</w:t>
      </w: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 xml:space="preserve">2. Гигиена с основами экологии человека: учебник / Под ред. проф. </w:t>
      </w:r>
      <w:proofErr w:type="spellStart"/>
      <w:r w:rsidRPr="00AE0FED">
        <w:rPr>
          <w:lang w:eastAsia="en-US"/>
        </w:rPr>
        <w:t>П.И</w:t>
      </w:r>
      <w:proofErr w:type="spellEnd"/>
      <w:r w:rsidRPr="00AE0FED">
        <w:rPr>
          <w:lang w:eastAsia="en-US"/>
        </w:rPr>
        <w:t xml:space="preserve">. Мельниченко. — М.: </w:t>
      </w:r>
      <w:proofErr w:type="spellStart"/>
      <w:r w:rsidRPr="00AE0FED">
        <w:rPr>
          <w:lang w:eastAsia="en-US"/>
        </w:rPr>
        <w:t>ГЭОТАР</w:t>
      </w:r>
      <w:proofErr w:type="spellEnd"/>
      <w:r w:rsidRPr="00AE0FED">
        <w:rPr>
          <w:lang w:eastAsia="en-US"/>
        </w:rPr>
        <w:t>–Медиа, 2010. — 752 с.</w:t>
      </w: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>3</w:t>
      </w:r>
      <w:r w:rsidRPr="00AE0FED">
        <w:rPr>
          <w:lang w:val="x-none" w:eastAsia="en-US"/>
        </w:rPr>
        <w:t xml:space="preserve">. Румянцев </w:t>
      </w:r>
      <w:proofErr w:type="spellStart"/>
      <w:r w:rsidRPr="00AE0FED">
        <w:rPr>
          <w:lang w:val="x-none" w:eastAsia="en-US"/>
        </w:rPr>
        <w:t>Г.И</w:t>
      </w:r>
      <w:proofErr w:type="spellEnd"/>
      <w:r w:rsidRPr="00AE0FED">
        <w:rPr>
          <w:lang w:val="x-none" w:eastAsia="en-US"/>
        </w:rPr>
        <w:t xml:space="preserve">., Козлова </w:t>
      </w:r>
      <w:proofErr w:type="spellStart"/>
      <w:r w:rsidRPr="00AE0FED">
        <w:rPr>
          <w:lang w:val="x-none" w:eastAsia="en-US"/>
        </w:rPr>
        <w:t>Т.А</w:t>
      </w:r>
      <w:proofErr w:type="spellEnd"/>
      <w:r w:rsidRPr="00AE0FED">
        <w:rPr>
          <w:lang w:val="x-none" w:eastAsia="en-US"/>
        </w:rPr>
        <w:t xml:space="preserve">., Вишневская </w:t>
      </w:r>
      <w:proofErr w:type="spellStart"/>
      <w:r w:rsidRPr="00AE0FED">
        <w:rPr>
          <w:lang w:val="x-none" w:eastAsia="en-US"/>
        </w:rPr>
        <w:t>Е.П</w:t>
      </w:r>
      <w:proofErr w:type="spellEnd"/>
      <w:r w:rsidRPr="00AE0FED">
        <w:rPr>
          <w:lang w:val="x-none" w:eastAsia="en-US"/>
        </w:rPr>
        <w:t>. Руководство к лабораторным занятиям по общей гигиене - М., 1980. - 239 с</w:t>
      </w: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 xml:space="preserve">4. Пивоваров </w:t>
      </w:r>
      <w:proofErr w:type="spellStart"/>
      <w:r w:rsidRPr="00AE0FED">
        <w:rPr>
          <w:lang w:eastAsia="en-US"/>
        </w:rPr>
        <w:t>Ю.П</w:t>
      </w:r>
      <w:proofErr w:type="spellEnd"/>
      <w:r w:rsidRPr="00AE0FED">
        <w:rPr>
          <w:lang w:eastAsia="en-US"/>
        </w:rPr>
        <w:t xml:space="preserve">., </w:t>
      </w:r>
      <w:proofErr w:type="spellStart"/>
      <w:r w:rsidRPr="00AE0FED">
        <w:rPr>
          <w:lang w:eastAsia="en-US"/>
        </w:rPr>
        <w:t>Королик</w:t>
      </w:r>
      <w:proofErr w:type="spellEnd"/>
      <w:r w:rsidRPr="00AE0FED">
        <w:rPr>
          <w:lang w:eastAsia="en-US"/>
        </w:rPr>
        <w:t xml:space="preserve"> </w:t>
      </w:r>
      <w:proofErr w:type="spellStart"/>
      <w:r w:rsidRPr="00AE0FED">
        <w:rPr>
          <w:lang w:eastAsia="en-US"/>
        </w:rPr>
        <w:t>В.В</w:t>
      </w:r>
      <w:proofErr w:type="spellEnd"/>
      <w:r w:rsidRPr="00AE0FED">
        <w:rPr>
          <w:lang w:eastAsia="en-US"/>
        </w:rPr>
        <w:t>. Руководство к лабораторным занятиям по гигиене и основам экологии человека. — М., 2006. — 512 с.</w:t>
      </w:r>
    </w:p>
    <w:p w:rsidR="009F05BD" w:rsidRPr="00AE0FED" w:rsidRDefault="009F05BD" w:rsidP="009F05BD">
      <w:pPr>
        <w:pStyle w:val="a4"/>
        <w:ind w:left="1065"/>
        <w:jc w:val="both"/>
        <w:rPr>
          <w:lang w:eastAsia="en-US"/>
        </w:rPr>
      </w:pPr>
    </w:p>
    <w:p w:rsidR="00C70148" w:rsidRPr="00AE0FED" w:rsidRDefault="00C70148" w:rsidP="002E237C">
      <w:pPr>
        <w:pStyle w:val="a4"/>
        <w:jc w:val="both"/>
        <w:rPr>
          <w:lang w:eastAsia="en-US"/>
        </w:rPr>
      </w:pPr>
    </w:p>
    <w:p w:rsidR="00C70148" w:rsidRPr="00AE0FED" w:rsidRDefault="00C70148" w:rsidP="00AD2B9E">
      <w:pPr>
        <w:pStyle w:val="a4"/>
        <w:jc w:val="both"/>
        <w:rPr>
          <w:lang w:eastAsia="en-US"/>
        </w:rPr>
      </w:pPr>
    </w:p>
    <w:p w:rsidR="009F05BD" w:rsidRPr="00AE0FED" w:rsidRDefault="009F05BD" w:rsidP="009F05BD">
      <w:pPr>
        <w:pStyle w:val="a4"/>
        <w:jc w:val="center"/>
        <w:rPr>
          <w:b/>
          <w:lang w:eastAsia="en-US"/>
        </w:rPr>
      </w:pPr>
      <w:r w:rsidRPr="00AE0FED">
        <w:rPr>
          <w:b/>
        </w:rPr>
        <w:t xml:space="preserve">Тема </w:t>
      </w:r>
      <w:r w:rsidRPr="00AE0FED">
        <w:rPr>
          <w:b/>
        </w:rPr>
        <w:t>8</w:t>
      </w:r>
      <w:r w:rsidRPr="00AE0FED">
        <w:rPr>
          <w:b/>
        </w:rPr>
        <w:t xml:space="preserve">: </w:t>
      </w:r>
      <w:r w:rsidRPr="00AE0FED">
        <w:rPr>
          <w:b/>
          <w:lang w:eastAsia="en-US"/>
        </w:rPr>
        <w:t>Методы натурного наблюдения и исследования в гигиене.</w:t>
      </w:r>
    </w:p>
    <w:p w:rsidR="009F05BD" w:rsidRPr="00AE0FED" w:rsidRDefault="009F05BD" w:rsidP="009F05BD">
      <w:pPr>
        <w:pStyle w:val="a4"/>
        <w:jc w:val="center"/>
        <w:rPr>
          <w:b/>
          <w:lang w:eastAsia="en-US"/>
        </w:rPr>
      </w:pPr>
    </w:p>
    <w:p w:rsidR="009F05BD" w:rsidRPr="00AE0FED" w:rsidRDefault="009F05BD" w:rsidP="009F05BD">
      <w:pPr>
        <w:pStyle w:val="a4"/>
        <w:jc w:val="center"/>
      </w:pPr>
      <w:r w:rsidRPr="00AE0FED">
        <w:t>Вопросы для устного опроса:</w:t>
      </w:r>
    </w:p>
    <w:p w:rsidR="009F05BD" w:rsidRPr="00AE0FED" w:rsidRDefault="009F05BD" w:rsidP="00AE0FED">
      <w:pPr>
        <w:pStyle w:val="a4"/>
        <w:numPr>
          <w:ilvl w:val="0"/>
          <w:numId w:val="17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Метод натурного наблюдения: понятие и сущность. Преимущества и недостатки натурных исследований.</w:t>
      </w:r>
    </w:p>
    <w:p w:rsidR="009F05BD" w:rsidRPr="00AE0FED" w:rsidRDefault="009F05BD" w:rsidP="00AE0FED">
      <w:pPr>
        <w:pStyle w:val="a4"/>
        <w:numPr>
          <w:ilvl w:val="0"/>
          <w:numId w:val="17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Клинические методы натурного исследования.</w:t>
      </w:r>
    </w:p>
    <w:p w:rsidR="009F05BD" w:rsidRPr="00AE0FED" w:rsidRDefault="009F05BD" w:rsidP="00AE0FED">
      <w:pPr>
        <w:pStyle w:val="a4"/>
        <w:numPr>
          <w:ilvl w:val="0"/>
          <w:numId w:val="17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Физиологические методы натурного исследования.</w:t>
      </w:r>
    </w:p>
    <w:p w:rsidR="009F05BD" w:rsidRPr="00AE0FED" w:rsidRDefault="009F05BD" w:rsidP="00AE0FED">
      <w:pPr>
        <w:pStyle w:val="a4"/>
        <w:numPr>
          <w:ilvl w:val="0"/>
          <w:numId w:val="17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Токсикологические методы натурного исследования.</w:t>
      </w:r>
    </w:p>
    <w:p w:rsidR="009F05BD" w:rsidRPr="00AE0FED" w:rsidRDefault="009F05BD" w:rsidP="00AE0FED">
      <w:pPr>
        <w:pStyle w:val="a4"/>
        <w:numPr>
          <w:ilvl w:val="0"/>
          <w:numId w:val="17"/>
        </w:numPr>
        <w:ind w:left="709" w:hanging="349"/>
        <w:jc w:val="both"/>
        <w:rPr>
          <w:lang w:eastAsia="en-US"/>
        </w:rPr>
      </w:pPr>
      <w:r w:rsidRPr="00AE0FED">
        <w:rPr>
          <w:lang w:eastAsia="en-US"/>
        </w:rPr>
        <w:t>Медико-</w:t>
      </w:r>
      <w:proofErr w:type="gramStart"/>
      <w:r w:rsidRPr="00AE0FED">
        <w:rPr>
          <w:lang w:eastAsia="en-US"/>
        </w:rPr>
        <w:t>географические  методы</w:t>
      </w:r>
      <w:proofErr w:type="gramEnd"/>
      <w:r w:rsidRPr="00AE0FED">
        <w:rPr>
          <w:lang w:eastAsia="en-US"/>
        </w:rPr>
        <w:t xml:space="preserve"> исследования. ГИС-технологии в гигиене.</w:t>
      </w:r>
    </w:p>
    <w:p w:rsidR="009F05BD" w:rsidRPr="00AE0FED" w:rsidRDefault="009F05BD" w:rsidP="009F05BD">
      <w:pPr>
        <w:pStyle w:val="a4"/>
        <w:jc w:val="both"/>
        <w:rPr>
          <w:lang w:eastAsia="en-US"/>
        </w:rPr>
      </w:pPr>
    </w:p>
    <w:p w:rsidR="009F05BD" w:rsidRPr="00AE0FED" w:rsidRDefault="009F05BD" w:rsidP="009F05BD">
      <w:pPr>
        <w:pStyle w:val="a4"/>
        <w:jc w:val="both"/>
        <w:rPr>
          <w:lang w:eastAsia="en-US"/>
        </w:rPr>
      </w:pPr>
    </w:p>
    <w:p w:rsidR="009F05BD" w:rsidRPr="00AE0FED" w:rsidRDefault="009F05BD" w:rsidP="009F05BD">
      <w:pPr>
        <w:pStyle w:val="a4"/>
        <w:jc w:val="center"/>
        <w:rPr>
          <w:b/>
          <w:lang w:eastAsia="en-US"/>
        </w:rPr>
      </w:pPr>
      <w:r w:rsidRPr="00AE0FED">
        <w:rPr>
          <w:b/>
          <w:lang w:eastAsia="en-US"/>
        </w:rPr>
        <w:t>Рекомендуемая литература:</w:t>
      </w:r>
    </w:p>
    <w:p w:rsidR="009F05BD" w:rsidRPr="00AE0FED" w:rsidRDefault="009F05BD" w:rsidP="009F05BD">
      <w:pPr>
        <w:pStyle w:val="a4"/>
        <w:ind w:left="1065"/>
        <w:jc w:val="both"/>
        <w:rPr>
          <w:b/>
          <w:lang w:eastAsia="en-US"/>
        </w:rPr>
      </w:pP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val="x-none" w:eastAsia="en-US"/>
        </w:rPr>
        <w:t xml:space="preserve">1. Общая гигиена: учебник / Под ред. акад. РАМН </w:t>
      </w:r>
      <w:proofErr w:type="spellStart"/>
      <w:r w:rsidRPr="00AE0FED">
        <w:rPr>
          <w:lang w:val="x-none" w:eastAsia="en-US"/>
        </w:rPr>
        <w:t>Г.И</w:t>
      </w:r>
      <w:proofErr w:type="spellEnd"/>
      <w:r w:rsidRPr="00AE0FED">
        <w:rPr>
          <w:lang w:val="x-none" w:eastAsia="en-US"/>
        </w:rPr>
        <w:t xml:space="preserve">. Румянцева. — 2–е изд., </w:t>
      </w:r>
      <w:proofErr w:type="spellStart"/>
      <w:r w:rsidRPr="00AE0FED">
        <w:rPr>
          <w:lang w:val="x-none" w:eastAsia="en-US"/>
        </w:rPr>
        <w:t>перераб</w:t>
      </w:r>
      <w:proofErr w:type="spellEnd"/>
      <w:r w:rsidRPr="00AE0FED">
        <w:rPr>
          <w:lang w:val="x-none" w:eastAsia="en-US"/>
        </w:rPr>
        <w:t xml:space="preserve">. и доп. — М.: </w:t>
      </w:r>
      <w:proofErr w:type="spellStart"/>
      <w:r w:rsidRPr="00AE0FED">
        <w:rPr>
          <w:lang w:val="x-none" w:eastAsia="en-US"/>
        </w:rPr>
        <w:t>ГЭОТАР</w:t>
      </w:r>
      <w:proofErr w:type="spellEnd"/>
      <w:r w:rsidRPr="00AE0FED">
        <w:rPr>
          <w:lang w:val="x-none" w:eastAsia="en-US"/>
        </w:rPr>
        <w:t>–Медиа, 200</w:t>
      </w:r>
      <w:r w:rsidRPr="00AE0FED">
        <w:rPr>
          <w:lang w:eastAsia="en-US"/>
        </w:rPr>
        <w:t>9</w:t>
      </w:r>
      <w:r w:rsidRPr="00AE0FED">
        <w:rPr>
          <w:lang w:val="x-none" w:eastAsia="en-US"/>
        </w:rPr>
        <w:t>. — 608 с.</w:t>
      </w: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 xml:space="preserve">2. Гигиена с основами экологии человека: учебник / Под ред. проф. </w:t>
      </w:r>
      <w:proofErr w:type="spellStart"/>
      <w:r w:rsidRPr="00AE0FED">
        <w:rPr>
          <w:lang w:eastAsia="en-US"/>
        </w:rPr>
        <w:t>П.И</w:t>
      </w:r>
      <w:proofErr w:type="spellEnd"/>
      <w:r w:rsidRPr="00AE0FED">
        <w:rPr>
          <w:lang w:eastAsia="en-US"/>
        </w:rPr>
        <w:t xml:space="preserve">. Мельниченко. — М.: </w:t>
      </w:r>
      <w:proofErr w:type="spellStart"/>
      <w:r w:rsidRPr="00AE0FED">
        <w:rPr>
          <w:lang w:eastAsia="en-US"/>
        </w:rPr>
        <w:t>ГЭОТАР</w:t>
      </w:r>
      <w:proofErr w:type="spellEnd"/>
      <w:r w:rsidRPr="00AE0FED">
        <w:rPr>
          <w:lang w:eastAsia="en-US"/>
        </w:rPr>
        <w:t>–Медиа, 2010. — 752 с.</w:t>
      </w: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>3</w:t>
      </w:r>
      <w:r w:rsidRPr="00AE0FED">
        <w:rPr>
          <w:lang w:val="x-none" w:eastAsia="en-US"/>
        </w:rPr>
        <w:t xml:space="preserve">. Румянцев </w:t>
      </w:r>
      <w:proofErr w:type="spellStart"/>
      <w:r w:rsidRPr="00AE0FED">
        <w:rPr>
          <w:lang w:val="x-none" w:eastAsia="en-US"/>
        </w:rPr>
        <w:t>Г.И</w:t>
      </w:r>
      <w:proofErr w:type="spellEnd"/>
      <w:r w:rsidRPr="00AE0FED">
        <w:rPr>
          <w:lang w:val="x-none" w:eastAsia="en-US"/>
        </w:rPr>
        <w:t xml:space="preserve">., Козлова </w:t>
      </w:r>
      <w:proofErr w:type="spellStart"/>
      <w:r w:rsidRPr="00AE0FED">
        <w:rPr>
          <w:lang w:val="x-none" w:eastAsia="en-US"/>
        </w:rPr>
        <w:t>Т.А</w:t>
      </w:r>
      <w:proofErr w:type="spellEnd"/>
      <w:r w:rsidRPr="00AE0FED">
        <w:rPr>
          <w:lang w:val="x-none" w:eastAsia="en-US"/>
        </w:rPr>
        <w:t xml:space="preserve">., Вишневская </w:t>
      </w:r>
      <w:proofErr w:type="spellStart"/>
      <w:r w:rsidRPr="00AE0FED">
        <w:rPr>
          <w:lang w:val="x-none" w:eastAsia="en-US"/>
        </w:rPr>
        <w:t>Е.П</w:t>
      </w:r>
      <w:proofErr w:type="spellEnd"/>
      <w:r w:rsidRPr="00AE0FED">
        <w:rPr>
          <w:lang w:val="x-none" w:eastAsia="en-US"/>
        </w:rPr>
        <w:t>. Руководство к лабораторным занятиям по общей гигиене - М., 1980. - 239 с</w:t>
      </w:r>
    </w:p>
    <w:p w:rsidR="009F05BD" w:rsidRPr="00AE0FED" w:rsidRDefault="009F05BD" w:rsidP="009F05BD">
      <w:pPr>
        <w:pStyle w:val="a4"/>
        <w:ind w:left="426"/>
        <w:rPr>
          <w:lang w:eastAsia="en-US"/>
        </w:rPr>
      </w:pPr>
      <w:r w:rsidRPr="00AE0FED">
        <w:rPr>
          <w:lang w:eastAsia="en-US"/>
        </w:rPr>
        <w:t xml:space="preserve">4. Пивоваров </w:t>
      </w:r>
      <w:proofErr w:type="spellStart"/>
      <w:r w:rsidRPr="00AE0FED">
        <w:rPr>
          <w:lang w:eastAsia="en-US"/>
        </w:rPr>
        <w:t>Ю.П</w:t>
      </w:r>
      <w:proofErr w:type="spellEnd"/>
      <w:r w:rsidRPr="00AE0FED">
        <w:rPr>
          <w:lang w:eastAsia="en-US"/>
        </w:rPr>
        <w:t xml:space="preserve">., </w:t>
      </w:r>
      <w:proofErr w:type="spellStart"/>
      <w:r w:rsidRPr="00AE0FED">
        <w:rPr>
          <w:lang w:eastAsia="en-US"/>
        </w:rPr>
        <w:t>Королик</w:t>
      </w:r>
      <w:proofErr w:type="spellEnd"/>
      <w:r w:rsidRPr="00AE0FED">
        <w:rPr>
          <w:lang w:eastAsia="en-US"/>
        </w:rPr>
        <w:t xml:space="preserve"> </w:t>
      </w:r>
      <w:proofErr w:type="spellStart"/>
      <w:r w:rsidRPr="00AE0FED">
        <w:rPr>
          <w:lang w:eastAsia="en-US"/>
        </w:rPr>
        <w:t>В.В</w:t>
      </w:r>
      <w:proofErr w:type="spellEnd"/>
      <w:r w:rsidRPr="00AE0FED">
        <w:rPr>
          <w:lang w:eastAsia="en-US"/>
        </w:rPr>
        <w:t>. Руководство к лабораторным занятиям по гигиене и основам экологии человека. — М., 2006. — 512 с.</w:t>
      </w:r>
      <w:bookmarkStart w:id="0" w:name="_GoBack"/>
      <w:bookmarkEnd w:id="0"/>
    </w:p>
    <w:p w:rsidR="009F05BD" w:rsidRPr="00AE0FED" w:rsidRDefault="009F05BD" w:rsidP="009F05BD">
      <w:pPr>
        <w:pStyle w:val="a4"/>
        <w:ind w:left="1065"/>
        <w:jc w:val="both"/>
        <w:rPr>
          <w:lang w:eastAsia="en-US"/>
        </w:rPr>
      </w:pPr>
    </w:p>
    <w:p w:rsidR="00C70148" w:rsidRPr="00AE0FED" w:rsidRDefault="00C70148" w:rsidP="00AD2B9E">
      <w:pPr>
        <w:pStyle w:val="a4"/>
        <w:jc w:val="both"/>
        <w:rPr>
          <w:lang w:eastAsia="en-US"/>
        </w:rPr>
      </w:pPr>
    </w:p>
    <w:p w:rsidR="00C70148" w:rsidRPr="00AE0FED" w:rsidRDefault="00C70148" w:rsidP="00AD2B9E">
      <w:pPr>
        <w:pStyle w:val="a4"/>
        <w:jc w:val="both"/>
      </w:pPr>
    </w:p>
    <w:sectPr w:rsidR="00C70148" w:rsidRPr="00AE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2B1"/>
    <w:multiLevelType w:val="hybridMultilevel"/>
    <w:tmpl w:val="4EEE923E"/>
    <w:lvl w:ilvl="0" w:tplc="12A24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441"/>
    <w:multiLevelType w:val="hybridMultilevel"/>
    <w:tmpl w:val="9D6CDCD0"/>
    <w:lvl w:ilvl="0" w:tplc="6616FA3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4DA7"/>
    <w:multiLevelType w:val="hybridMultilevel"/>
    <w:tmpl w:val="28582056"/>
    <w:lvl w:ilvl="0" w:tplc="FE247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9478E"/>
    <w:multiLevelType w:val="hybridMultilevel"/>
    <w:tmpl w:val="15A6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03C"/>
    <w:multiLevelType w:val="hybridMultilevel"/>
    <w:tmpl w:val="6896A65A"/>
    <w:lvl w:ilvl="0" w:tplc="FE247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3D4158"/>
    <w:multiLevelType w:val="hybridMultilevel"/>
    <w:tmpl w:val="38F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39CC"/>
    <w:multiLevelType w:val="hybridMultilevel"/>
    <w:tmpl w:val="6896A65A"/>
    <w:lvl w:ilvl="0" w:tplc="FE247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5233D5"/>
    <w:multiLevelType w:val="hybridMultilevel"/>
    <w:tmpl w:val="40BCDA92"/>
    <w:lvl w:ilvl="0" w:tplc="B9A47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A2B36"/>
    <w:multiLevelType w:val="hybridMultilevel"/>
    <w:tmpl w:val="D2581CD6"/>
    <w:lvl w:ilvl="0" w:tplc="12A24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3880"/>
    <w:multiLevelType w:val="hybridMultilevel"/>
    <w:tmpl w:val="714CFB72"/>
    <w:lvl w:ilvl="0" w:tplc="12A24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E79FC"/>
    <w:multiLevelType w:val="hybridMultilevel"/>
    <w:tmpl w:val="294E2180"/>
    <w:lvl w:ilvl="0" w:tplc="12A24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35F5"/>
    <w:multiLevelType w:val="singleLevel"/>
    <w:tmpl w:val="FB0ED7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4145D13"/>
    <w:multiLevelType w:val="hybridMultilevel"/>
    <w:tmpl w:val="6B68FC34"/>
    <w:lvl w:ilvl="0" w:tplc="12A24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61BF6"/>
    <w:multiLevelType w:val="hybridMultilevel"/>
    <w:tmpl w:val="94F282AC"/>
    <w:lvl w:ilvl="0" w:tplc="6EECBC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52F1E"/>
    <w:multiLevelType w:val="hybridMultilevel"/>
    <w:tmpl w:val="A9FC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B7409"/>
    <w:multiLevelType w:val="hybridMultilevel"/>
    <w:tmpl w:val="847E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B12E4"/>
    <w:multiLevelType w:val="hybridMultilevel"/>
    <w:tmpl w:val="D108CE76"/>
    <w:lvl w:ilvl="0" w:tplc="D9F8A9C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E0906"/>
    <w:multiLevelType w:val="hybridMultilevel"/>
    <w:tmpl w:val="9BFC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26167"/>
    <w:multiLevelType w:val="hybridMultilevel"/>
    <w:tmpl w:val="A9EA0820"/>
    <w:lvl w:ilvl="0" w:tplc="40183F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98119E"/>
    <w:multiLevelType w:val="hybridMultilevel"/>
    <w:tmpl w:val="289C4732"/>
    <w:lvl w:ilvl="0" w:tplc="95D0E6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6"/>
  </w:num>
  <w:num w:numId="5">
    <w:abstractNumId w:val="2"/>
  </w:num>
  <w:num w:numId="6">
    <w:abstractNumId w:val="16"/>
  </w:num>
  <w:num w:numId="7">
    <w:abstractNumId w:val="18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  <w:num w:numId="18">
    <w:abstractNumId w:val="9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48"/>
    <w:rsid w:val="000F4ABF"/>
    <w:rsid w:val="00114507"/>
    <w:rsid w:val="002E237C"/>
    <w:rsid w:val="003E1EA3"/>
    <w:rsid w:val="00583544"/>
    <w:rsid w:val="008B7E18"/>
    <w:rsid w:val="00911A8E"/>
    <w:rsid w:val="009F05BD"/>
    <w:rsid w:val="00AC35FA"/>
    <w:rsid w:val="00AD2B9E"/>
    <w:rsid w:val="00AE0FED"/>
    <w:rsid w:val="00C70148"/>
    <w:rsid w:val="00D96A9B"/>
    <w:rsid w:val="00F7478E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87D6"/>
  <w15:chartTrackingRefBased/>
  <w15:docId w15:val="{39050C96-4832-488E-BA76-4588F156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48"/>
    <w:pPr>
      <w:ind w:left="720"/>
      <w:contextualSpacing/>
    </w:pPr>
  </w:style>
  <w:style w:type="paragraph" w:styleId="a4">
    <w:name w:val="No Spacing"/>
    <w:uiPriority w:val="1"/>
    <w:qFormat/>
    <w:rsid w:val="00AD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2022-01-11T10:31:00Z</dcterms:created>
  <dcterms:modified xsi:type="dcterms:W3CDTF">2022-01-11T10:31:00Z</dcterms:modified>
</cp:coreProperties>
</file>